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F307CA" w14:textId="77777777" w:rsidR="009978F5" w:rsidRDefault="009978F5" w:rsidP="009978F5">
      <w:pPr>
        <w:pStyle w:val="NormalWeb"/>
        <w:rPr>
          <w:color w:val="1F4E79" w:themeColor="accent1" w:themeShade="80"/>
        </w:rPr>
      </w:pPr>
      <w:bookmarkStart w:id="0" w:name="_GoBack"/>
      <w:bookmarkEnd w:id="0"/>
      <w:r w:rsidRPr="005E567C">
        <w:rPr>
          <w:noProof/>
          <w:color w:val="1F4E79" w:themeColor="accent1" w:themeShade="80"/>
          <w:lang w:val="bg-BG" w:eastAsia="bg-BG"/>
        </w:rPr>
        <w:drawing>
          <wp:inline distT="0" distB="0" distL="0" distR="0" wp14:anchorId="68270588" wp14:editId="3C0C2679">
            <wp:extent cx="1202267" cy="450632"/>
            <wp:effectExtent l="0" t="0" r="0" b="6985"/>
            <wp:docPr id="1" name="Picture 1" descr="C:\Users\User\Downloads\nbu-3-reda-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nbu-3-reda-en.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11200" cy="453980"/>
                    </a:xfrm>
                    <a:prstGeom prst="rect">
                      <a:avLst/>
                    </a:prstGeom>
                    <a:noFill/>
                    <a:ln>
                      <a:noFill/>
                    </a:ln>
                  </pic:spPr>
                </pic:pic>
              </a:graphicData>
            </a:graphic>
          </wp:inline>
        </w:drawing>
      </w:r>
      <w:r w:rsidR="00680D3C" w:rsidRPr="005E567C">
        <w:rPr>
          <w:color w:val="1F4E79" w:themeColor="accent1" w:themeShade="80"/>
          <w:lang w:val="bg-BG"/>
        </w:rPr>
        <w:tab/>
      </w:r>
      <w:r w:rsidR="00680D3C" w:rsidRPr="005E567C">
        <w:rPr>
          <w:color w:val="1F4E79" w:themeColor="accent1" w:themeShade="80"/>
          <w:lang w:val="bg-BG"/>
        </w:rPr>
        <w:tab/>
      </w:r>
      <w:r w:rsidR="00680D3C" w:rsidRPr="005E567C">
        <w:rPr>
          <w:color w:val="1F4E79" w:themeColor="accent1" w:themeShade="80"/>
          <w:lang w:val="bg-BG"/>
        </w:rPr>
        <w:tab/>
      </w:r>
      <w:r w:rsidR="00680D3C" w:rsidRPr="005E567C">
        <w:rPr>
          <w:color w:val="1F4E79" w:themeColor="accent1" w:themeShade="80"/>
          <w:lang w:val="bg-BG"/>
        </w:rPr>
        <w:tab/>
      </w:r>
      <w:r w:rsidR="00680D3C" w:rsidRPr="005E567C">
        <w:rPr>
          <w:color w:val="1F4E79" w:themeColor="accent1" w:themeShade="80"/>
          <w:lang w:val="bg-BG"/>
        </w:rPr>
        <w:tab/>
      </w:r>
      <w:r w:rsidR="00680D3C" w:rsidRPr="005E567C">
        <w:rPr>
          <w:color w:val="1F4E79" w:themeColor="accent1" w:themeShade="80"/>
          <w:lang w:val="bg-BG"/>
        </w:rPr>
        <w:tab/>
      </w:r>
      <w:r w:rsidR="00680D3C" w:rsidRPr="005E567C">
        <w:rPr>
          <w:noProof/>
          <w:color w:val="1F4E79" w:themeColor="accent1" w:themeShade="80"/>
          <w:lang w:val="bg-BG" w:eastAsia="bg-BG"/>
        </w:rPr>
        <w:drawing>
          <wp:inline distT="0" distB="0" distL="0" distR="0" wp14:anchorId="392CB14C" wp14:editId="1EBB8902">
            <wp:extent cx="2234638" cy="452967"/>
            <wp:effectExtent l="0" t="0" r="0" b="4445"/>
            <wp:docPr id="2" name="Picture 2" descr="https://www.bas.bg/wp-content/uploads/2019/07/fn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bas.bg/wp-content/uploads/2019/07/fni.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43873" cy="454839"/>
                    </a:xfrm>
                    <a:prstGeom prst="rect">
                      <a:avLst/>
                    </a:prstGeom>
                    <a:noFill/>
                    <a:ln>
                      <a:noFill/>
                    </a:ln>
                  </pic:spPr>
                </pic:pic>
              </a:graphicData>
            </a:graphic>
          </wp:inline>
        </w:drawing>
      </w:r>
    </w:p>
    <w:p w14:paraId="3E658C61" w14:textId="77777777" w:rsidR="00784A99" w:rsidRPr="00784A99" w:rsidRDefault="00784A99" w:rsidP="009978F5">
      <w:pPr>
        <w:pStyle w:val="NormalWeb"/>
        <w:rPr>
          <w:color w:val="1F4E79" w:themeColor="accent1" w:themeShade="80"/>
        </w:rPr>
      </w:pPr>
    </w:p>
    <w:p w14:paraId="29888508" w14:textId="77777777" w:rsidR="00D601C0" w:rsidRPr="00784A99" w:rsidRDefault="00D601C0" w:rsidP="00D601C0">
      <w:pPr>
        <w:pStyle w:val="BodyText"/>
        <w:jc w:val="center"/>
        <w:rPr>
          <w:rFonts w:cs="Times New Roman"/>
          <w:b/>
          <w:color w:val="1F4E79" w:themeColor="accent1" w:themeShade="8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84A99">
        <w:rPr>
          <w:rStyle w:val="Strong"/>
          <w:rFonts w:cs="Times New Roman"/>
          <w:bCs w:val="0"/>
          <w:color w:val="1F4E79" w:themeColor="accent1" w:themeShade="8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Conference "Upholding Ethics in Academia"</w:t>
      </w:r>
    </w:p>
    <w:p w14:paraId="75645B32" w14:textId="77777777" w:rsidR="00D601C0" w:rsidRPr="00784A99" w:rsidRDefault="00D601C0" w:rsidP="00D601C0">
      <w:pPr>
        <w:rPr>
          <w:rFonts w:cs="Times New Roman"/>
          <w:b/>
          <w:color w:val="1F4E79" w:themeColor="accent1" w:themeShade="80"/>
          <w:sz w:val="32"/>
          <w:szCs w:val="32"/>
          <w:lang w:val="bg-B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60B7E75" w14:textId="77777777" w:rsidR="00D601C0" w:rsidRPr="00784A99" w:rsidRDefault="00D601C0" w:rsidP="00D601C0">
      <w:pPr>
        <w:jc w:val="center"/>
        <w:rPr>
          <w:rFonts w:cs="Times New Roman"/>
          <w:b/>
          <w:color w:val="1F4E79" w:themeColor="accent1" w:themeShade="8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84A99">
        <w:rPr>
          <w:rFonts w:cs="Times New Roman"/>
          <w:b/>
          <w:color w:val="1F4E79" w:themeColor="accent1" w:themeShade="8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September 18, 2025</w:t>
      </w:r>
    </w:p>
    <w:p w14:paraId="21FF1A8F" w14:textId="77777777" w:rsidR="00D601C0" w:rsidRPr="00784A99" w:rsidRDefault="00D601C0" w:rsidP="00D601C0">
      <w:pPr>
        <w:jc w:val="center"/>
        <w:rPr>
          <w:rFonts w:cs="Times New Roman"/>
          <w:b/>
          <w:color w:val="1F4E79" w:themeColor="accent1" w:themeShade="8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2AAA170" w14:textId="306565FC" w:rsidR="00D601C0" w:rsidRPr="00784A99" w:rsidRDefault="00D601C0" w:rsidP="00D601C0">
      <w:pPr>
        <w:jc w:val="center"/>
        <w:rPr>
          <w:rFonts w:cs="Times New Roman"/>
          <w:b/>
          <w:color w:val="1F4E79" w:themeColor="accent1" w:themeShade="8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84A99">
        <w:rPr>
          <w:rFonts w:cs="Times New Roman"/>
          <w:b/>
          <w:color w:val="1F4E79" w:themeColor="accent1" w:themeShade="8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New Bulgarian University, Sofia, Bulgaria</w:t>
      </w:r>
    </w:p>
    <w:p w14:paraId="77001615" w14:textId="77777777" w:rsidR="00D601C0" w:rsidRPr="005E567C" w:rsidRDefault="00D601C0" w:rsidP="00D601C0">
      <w:pPr>
        <w:rPr>
          <w:rFonts w:cs="Times New Roman"/>
          <w:color w:val="1F4E79" w:themeColor="accent1" w:themeShade="80"/>
        </w:rPr>
      </w:pPr>
    </w:p>
    <w:p w14:paraId="7284D7AF" w14:textId="77777777" w:rsidR="00D601C0" w:rsidRPr="005E567C" w:rsidRDefault="00D601C0">
      <w:pPr>
        <w:rPr>
          <w:rFonts w:cs="Times New Roman"/>
          <w:color w:val="1F4E79" w:themeColor="accent1" w:themeShade="80"/>
        </w:rPr>
      </w:pPr>
    </w:p>
    <w:p w14:paraId="6D535C6B" w14:textId="77777777" w:rsidR="00D601C0" w:rsidRPr="005E567C" w:rsidRDefault="00D601C0" w:rsidP="00D601C0">
      <w:pPr>
        <w:jc w:val="center"/>
        <w:rPr>
          <w:rFonts w:cs="Times New Roman"/>
          <w:b/>
          <w:color w:val="1F4E79" w:themeColor="accent1" w:themeShade="8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5E567C">
        <w:rPr>
          <w:rFonts w:cs="Times New Roman"/>
          <w:color w:val="1F4E79" w:themeColor="accent1" w:themeShade="8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PROGRAMME</w:t>
      </w:r>
    </w:p>
    <w:p w14:paraId="320D5ADA" w14:textId="77777777" w:rsidR="00D601C0" w:rsidRPr="005E567C" w:rsidRDefault="00D601C0" w:rsidP="00D601C0">
      <w:pPr>
        <w:rPr>
          <w:rFonts w:cs="Times New Roman"/>
          <w:color w:val="1F4E79" w:themeColor="accent1" w:themeShade="80"/>
        </w:rPr>
      </w:pPr>
    </w:p>
    <w:p w14:paraId="456318EA" w14:textId="77777777" w:rsidR="00D601C0" w:rsidRPr="005E567C" w:rsidRDefault="00D601C0" w:rsidP="00D601C0">
      <w:pPr>
        <w:jc w:val="center"/>
        <w:rPr>
          <w:rFonts w:cs="Times New Roman"/>
          <w:b/>
          <w:color w:val="1F4E79" w:themeColor="accent1" w:themeShade="80"/>
        </w:rPr>
      </w:pPr>
      <w:r w:rsidRPr="005E567C">
        <w:rPr>
          <w:rFonts w:cs="Times New Roman"/>
          <w:b/>
          <w:color w:val="1F4E79" w:themeColor="accent1" w:themeShade="80"/>
        </w:rPr>
        <w:t>September 18, 2025 (Thursday)</w:t>
      </w:r>
    </w:p>
    <w:p w14:paraId="05BF99EF" w14:textId="77777777" w:rsidR="00680D3C" w:rsidRPr="005E567C" w:rsidRDefault="00680D3C" w:rsidP="00D601C0">
      <w:pPr>
        <w:jc w:val="center"/>
        <w:rPr>
          <w:rFonts w:cs="Times New Roman"/>
          <w:b/>
          <w:color w:val="1F4E79" w:themeColor="accent1" w:themeShade="80"/>
        </w:rPr>
      </w:pPr>
    </w:p>
    <w:p w14:paraId="22811FE5" w14:textId="77777777" w:rsidR="00D601C0" w:rsidRPr="005E567C" w:rsidRDefault="00D601C0">
      <w:pPr>
        <w:rPr>
          <w:rFonts w:cs="Times New Roman"/>
          <w:color w:val="1F4E79" w:themeColor="accent1" w:themeShade="80"/>
        </w:rPr>
      </w:pPr>
    </w:p>
    <w:tbl>
      <w:tblPr>
        <w:tblStyle w:val="GridTable1Light-Accent5"/>
        <w:tblW w:w="10850" w:type="dxa"/>
        <w:tblInd w:w="-431" w:type="dxa"/>
        <w:tblLook w:val="04A0" w:firstRow="1" w:lastRow="0" w:firstColumn="1" w:lastColumn="0" w:noHBand="0" w:noVBand="1"/>
      </w:tblPr>
      <w:tblGrid>
        <w:gridCol w:w="1696"/>
        <w:gridCol w:w="4117"/>
        <w:gridCol w:w="5037"/>
      </w:tblGrid>
      <w:tr w:rsidR="008B3BAD" w:rsidRPr="005E567C" w14:paraId="3F22FE3A" w14:textId="77777777" w:rsidTr="003C369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4EB16543" w14:textId="77777777" w:rsidR="0073094A" w:rsidRPr="005E567C" w:rsidRDefault="0073094A" w:rsidP="00024E6C">
            <w:pPr>
              <w:jc w:val="center"/>
              <w:rPr>
                <w:rFonts w:cs="Times New Roman"/>
                <w:color w:val="1F4E79" w:themeColor="accent1" w:themeShade="80"/>
              </w:rPr>
            </w:pPr>
          </w:p>
          <w:p w14:paraId="0686A9B7" w14:textId="77777777" w:rsidR="00A26689" w:rsidRPr="005E567C" w:rsidRDefault="00A26689" w:rsidP="00024E6C">
            <w:pPr>
              <w:jc w:val="center"/>
              <w:rPr>
                <w:rFonts w:cs="Times New Roman"/>
                <w:color w:val="1F4E79" w:themeColor="accent1" w:themeShade="80"/>
              </w:rPr>
            </w:pPr>
            <w:r w:rsidRPr="005E567C">
              <w:rPr>
                <w:rFonts w:cs="Times New Roman"/>
                <w:color w:val="1F4E79" w:themeColor="accent1" w:themeShade="80"/>
              </w:rPr>
              <w:t>9:00 – 9:30</w:t>
            </w:r>
          </w:p>
          <w:p w14:paraId="772973F2" w14:textId="77777777" w:rsidR="0073094A" w:rsidRPr="005E567C" w:rsidRDefault="0073094A" w:rsidP="00024E6C">
            <w:pPr>
              <w:jc w:val="center"/>
              <w:rPr>
                <w:rFonts w:cs="Times New Roman"/>
                <w:color w:val="1F4E79" w:themeColor="accent1" w:themeShade="80"/>
              </w:rPr>
            </w:pPr>
          </w:p>
        </w:tc>
        <w:tc>
          <w:tcPr>
            <w:tcW w:w="9154" w:type="dxa"/>
            <w:gridSpan w:val="2"/>
          </w:tcPr>
          <w:p w14:paraId="0C51FA09" w14:textId="77777777" w:rsidR="0073094A" w:rsidRPr="005E567C" w:rsidRDefault="0073094A" w:rsidP="00A26689">
            <w:pPr>
              <w:jc w:val="center"/>
              <w:cnfStyle w:val="100000000000" w:firstRow="1" w:lastRow="0" w:firstColumn="0" w:lastColumn="0" w:oddVBand="0" w:evenVBand="0" w:oddHBand="0" w:evenHBand="0" w:firstRowFirstColumn="0" w:firstRowLastColumn="0" w:lastRowFirstColumn="0" w:lastRowLastColumn="0"/>
              <w:rPr>
                <w:rFonts w:cs="Times New Roman"/>
                <w:color w:val="1F4E79" w:themeColor="accent1" w:themeShade="80"/>
              </w:rPr>
            </w:pPr>
          </w:p>
          <w:p w14:paraId="3FF1ED22" w14:textId="569ADD47" w:rsidR="00A26689" w:rsidRPr="005E567C" w:rsidRDefault="00B32482" w:rsidP="00A26689">
            <w:pPr>
              <w:jc w:val="center"/>
              <w:cnfStyle w:val="100000000000" w:firstRow="1" w:lastRow="0" w:firstColumn="0" w:lastColumn="0" w:oddVBand="0" w:evenVBand="0" w:oddHBand="0" w:evenHBand="0" w:firstRowFirstColumn="0" w:firstRowLastColumn="0" w:lastRowFirstColumn="0" w:lastRowLastColumn="0"/>
              <w:rPr>
                <w:rFonts w:cs="Times New Roman"/>
                <w:color w:val="1F4E79" w:themeColor="accent1" w:themeShade="80"/>
              </w:rPr>
            </w:pPr>
            <w:r>
              <w:rPr>
                <w:rFonts w:cs="Times New Roman"/>
                <w:color w:val="1F4E79" w:themeColor="accent1" w:themeShade="80"/>
              </w:rPr>
              <w:t xml:space="preserve">Library </w:t>
            </w:r>
            <w:r w:rsidR="00A26689" w:rsidRPr="005E567C">
              <w:rPr>
                <w:rFonts w:cs="Times New Roman"/>
                <w:color w:val="1F4E79" w:themeColor="accent1" w:themeShade="80"/>
              </w:rPr>
              <w:t>“Bogdan Bogdanov”</w:t>
            </w:r>
            <w:r>
              <w:rPr>
                <w:rFonts w:cs="Times New Roman"/>
                <w:color w:val="1F4E79" w:themeColor="accent1" w:themeShade="80"/>
              </w:rPr>
              <w:t>:</w:t>
            </w:r>
            <w:r w:rsidR="00A26689" w:rsidRPr="005E567C">
              <w:rPr>
                <w:rFonts w:cs="Times New Roman"/>
                <w:color w:val="1F4E79" w:themeColor="accent1" w:themeShade="80"/>
              </w:rPr>
              <w:t xml:space="preserve"> Conference Registration</w:t>
            </w:r>
          </w:p>
        </w:tc>
      </w:tr>
      <w:tr w:rsidR="008B3BAD" w:rsidRPr="005E567C" w14:paraId="7EC6154E" w14:textId="77777777" w:rsidTr="003C3691">
        <w:tc>
          <w:tcPr>
            <w:cnfStyle w:val="001000000000" w:firstRow="0" w:lastRow="0" w:firstColumn="1" w:lastColumn="0" w:oddVBand="0" w:evenVBand="0" w:oddHBand="0" w:evenHBand="0" w:firstRowFirstColumn="0" w:firstRowLastColumn="0" w:lastRowFirstColumn="0" w:lastRowLastColumn="0"/>
            <w:tcW w:w="1696" w:type="dxa"/>
          </w:tcPr>
          <w:p w14:paraId="3C7FDED9" w14:textId="77777777" w:rsidR="0073094A" w:rsidRPr="005E567C" w:rsidRDefault="0073094A" w:rsidP="00024E6C">
            <w:pPr>
              <w:jc w:val="center"/>
              <w:rPr>
                <w:rFonts w:cs="Times New Roman"/>
                <w:color w:val="1F4E79" w:themeColor="accent1" w:themeShade="80"/>
              </w:rPr>
            </w:pPr>
          </w:p>
          <w:p w14:paraId="1094F444" w14:textId="77777777" w:rsidR="00A26689" w:rsidRPr="005E567C" w:rsidRDefault="00A26689" w:rsidP="00024E6C">
            <w:pPr>
              <w:jc w:val="center"/>
              <w:rPr>
                <w:rFonts w:cs="Times New Roman"/>
                <w:color w:val="1F4E79" w:themeColor="accent1" w:themeShade="80"/>
              </w:rPr>
            </w:pPr>
            <w:r w:rsidRPr="005E567C">
              <w:rPr>
                <w:rFonts w:cs="Times New Roman"/>
                <w:color w:val="1F4E79" w:themeColor="accent1" w:themeShade="80"/>
              </w:rPr>
              <w:t>9:30 – 10:30</w:t>
            </w:r>
          </w:p>
        </w:tc>
        <w:tc>
          <w:tcPr>
            <w:tcW w:w="9154" w:type="dxa"/>
            <w:gridSpan w:val="2"/>
          </w:tcPr>
          <w:p w14:paraId="3D6B887B" w14:textId="77777777" w:rsidR="0073094A" w:rsidRPr="005E567C" w:rsidRDefault="0073094A" w:rsidP="00A26689">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p>
          <w:p w14:paraId="615F9DDD" w14:textId="2926CD91" w:rsidR="00A26689" w:rsidRPr="004006F1" w:rsidRDefault="00A26689" w:rsidP="00A26689">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lang w:val="bg-BG"/>
              </w:rPr>
            </w:pPr>
            <w:r w:rsidRPr="005E567C">
              <w:rPr>
                <w:rFonts w:cs="Times New Roman"/>
                <w:b/>
                <w:color w:val="1F4E79" w:themeColor="accent1" w:themeShade="80"/>
              </w:rPr>
              <w:t xml:space="preserve">Keynote Plenary Session </w:t>
            </w:r>
            <w:r w:rsidR="00E52B6A" w:rsidRPr="00E52B6A">
              <w:rPr>
                <w:rFonts w:cs="Times New Roman"/>
                <w:b/>
                <w:color w:val="1F4E79" w:themeColor="accent1" w:themeShade="80"/>
              </w:rPr>
              <w:t>Conference Hall</w:t>
            </w:r>
            <w:r w:rsidR="00E52B6A">
              <w:rPr>
                <w:rFonts w:cs="Times New Roman"/>
                <w:b/>
                <w:color w:val="1F4E79" w:themeColor="accent1" w:themeShade="80"/>
              </w:rPr>
              <w:t xml:space="preserve"> 1</w:t>
            </w:r>
          </w:p>
          <w:p w14:paraId="5E1FDC43" w14:textId="77777777" w:rsidR="00167249" w:rsidRDefault="00167249" w:rsidP="00A26689">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p>
          <w:p w14:paraId="009AB984" w14:textId="02464DB5" w:rsidR="000D4854" w:rsidRDefault="000D4854" w:rsidP="00A26689">
            <w:pPr>
              <w:jc w:val="center"/>
              <w:cnfStyle w:val="000000000000" w:firstRow="0" w:lastRow="0" w:firstColumn="0" w:lastColumn="0" w:oddVBand="0" w:evenVBand="0" w:oddHBand="0" w:evenHBand="0" w:firstRowFirstColumn="0" w:firstRowLastColumn="0" w:lastRowFirstColumn="0" w:lastRowLastColumn="0"/>
              <w:rPr>
                <w:rFonts w:cs="Times New Roman"/>
                <w:bCs/>
                <w:color w:val="1F4E79" w:themeColor="accent1" w:themeShade="80"/>
              </w:rPr>
            </w:pPr>
            <w:r w:rsidRPr="00133FD9">
              <w:rPr>
                <w:rFonts w:cs="Times New Roman"/>
                <w:b/>
                <w:color w:val="1F4E79" w:themeColor="accent1" w:themeShade="80"/>
              </w:rPr>
              <w:t>Ethical use of GenAI in academic writing</w:t>
            </w:r>
            <w:r w:rsidRPr="004616D8">
              <w:rPr>
                <w:rFonts w:cs="Times New Roman"/>
                <w:bCs/>
                <w:color w:val="1F4E79" w:themeColor="accent1" w:themeShade="80"/>
              </w:rPr>
              <w:t xml:space="preserve"> </w:t>
            </w:r>
          </w:p>
          <w:p w14:paraId="3369D021" w14:textId="77777777" w:rsidR="00F002C4" w:rsidRDefault="00F002C4" w:rsidP="00A26689">
            <w:pPr>
              <w:jc w:val="center"/>
              <w:cnfStyle w:val="000000000000" w:firstRow="0" w:lastRow="0" w:firstColumn="0" w:lastColumn="0" w:oddVBand="0" w:evenVBand="0" w:oddHBand="0" w:evenHBand="0" w:firstRowFirstColumn="0" w:firstRowLastColumn="0" w:lastRowFirstColumn="0" w:lastRowLastColumn="0"/>
              <w:rPr>
                <w:rFonts w:cs="Times New Roman"/>
                <w:bCs/>
                <w:color w:val="1F4E79" w:themeColor="accent1" w:themeShade="80"/>
              </w:rPr>
            </w:pPr>
          </w:p>
          <w:p w14:paraId="6071A22F" w14:textId="493FE610" w:rsidR="00133FD9" w:rsidRDefault="004616D8" w:rsidP="00A26689">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sidRPr="004616D8">
              <w:rPr>
                <w:rFonts w:cs="Times New Roman"/>
                <w:bCs/>
                <w:color w:val="1F4E79" w:themeColor="accent1" w:themeShade="80"/>
              </w:rPr>
              <w:t>Salim Rezi</w:t>
            </w:r>
            <w:r>
              <w:rPr>
                <w:rFonts w:cs="Times New Roman"/>
                <w:b/>
                <w:color w:val="1F4E79" w:themeColor="accent1" w:themeShade="80"/>
              </w:rPr>
              <w:t xml:space="preserve"> </w:t>
            </w:r>
          </w:p>
          <w:p w14:paraId="045951F3" w14:textId="2AC0098F" w:rsidR="00264FB5" w:rsidRDefault="00264FB5" w:rsidP="00A26689">
            <w:pPr>
              <w:jc w:val="center"/>
              <w:cnfStyle w:val="000000000000" w:firstRow="0" w:lastRow="0" w:firstColumn="0" w:lastColumn="0" w:oddVBand="0" w:evenVBand="0" w:oddHBand="0" w:evenHBand="0" w:firstRowFirstColumn="0" w:firstRowLastColumn="0" w:lastRowFirstColumn="0" w:lastRowLastColumn="0"/>
              <w:rPr>
                <w:rFonts w:cs="Times New Roman"/>
                <w:bCs/>
                <w:color w:val="1F4E79" w:themeColor="accent1" w:themeShade="80"/>
              </w:rPr>
            </w:pPr>
            <w:proofErr w:type="spellStart"/>
            <w:r w:rsidRPr="00264FB5">
              <w:rPr>
                <w:rFonts w:cs="Times New Roman"/>
                <w:bCs/>
                <w:color w:val="1F4E79" w:themeColor="accent1" w:themeShade="80"/>
              </w:rPr>
              <w:t>Canakkale</w:t>
            </w:r>
            <w:proofErr w:type="spellEnd"/>
            <w:r w:rsidRPr="00264FB5">
              <w:rPr>
                <w:rFonts w:cs="Times New Roman"/>
                <w:bCs/>
                <w:color w:val="1F4E79" w:themeColor="accent1" w:themeShade="80"/>
              </w:rPr>
              <w:t xml:space="preserve"> </w:t>
            </w:r>
            <w:proofErr w:type="spellStart"/>
            <w:r w:rsidRPr="00264FB5">
              <w:rPr>
                <w:rFonts w:cs="Times New Roman"/>
                <w:bCs/>
                <w:color w:val="1F4E79" w:themeColor="accent1" w:themeShade="80"/>
              </w:rPr>
              <w:t>Onsekiz</w:t>
            </w:r>
            <w:proofErr w:type="spellEnd"/>
            <w:r w:rsidRPr="00264FB5">
              <w:rPr>
                <w:rFonts w:cs="Times New Roman"/>
                <w:bCs/>
                <w:color w:val="1F4E79" w:themeColor="accent1" w:themeShade="80"/>
              </w:rPr>
              <w:t xml:space="preserve"> Mart University, Türkiye</w:t>
            </w:r>
          </w:p>
          <w:p w14:paraId="17BDDF49" w14:textId="3D29A907" w:rsidR="00264FB5" w:rsidRPr="00264FB5" w:rsidRDefault="00167249" w:rsidP="00A26689">
            <w:pPr>
              <w:jc w:val="center"/>
              <w:cnfStyle w:val="000000000000" w:firstRow="0" w:lastRow="0" w:firstColumn="0" w:lastColumn="0" w:oddVBand="0" w:evenVBand="0" w:oddHBand="0" w:evenHBand="0" w:firstRowFirstColumn="0" w:firstRowLastColumn="0" w:lastRowFirstColumn="0" w:lastRowLastColumn="0"/>
              <w:rPr>
                <w:rFonts w:cs="Times New Roman"/>
                <w:bCs/>
                <w:color w:val="1F4E79" w:themeColor="accent1" w:themeShade="80"/>
              </w:rPr>
            </w:pPr>
            <w:r>
              <w:rPr>
                <w:rFonts w:cs="Times New Roman"/>
                <w:bCs/>
                <w:color w:val="1F4E79" w:themeColor="accent1" w:themeShade="80"/>
              </w:rPr>
              <w:t>Centre for Academic Integrity</w:t>
            </w:r>
          </w:p>
          <w:p w14:paraId="332B496D" w14:textId="5CFDBBBE" w:rsidR="00E52B6A" w:rsidRPr="00661963" w:rsidRDefault="00661963" w:rsidP="00A26689">
            <w:pPr>
              <w:jc w:val="center"/>
              <w:cnfStyle w:val="000000000000" w:firstRow="0" w:lastRow="0" w:firstColumn="0" w:lastColumn="0" w:oddVBand="0" w:evenVBand="0" w:oddHBand="0" w:evenHBand="0" w:firstRowFirstColumn="0" w:firstRowLastColumn="0" w:lastRowFirstColumn="0" w:lastRowLastColumn="0"/>
              <w:rPr>
                <w:rFonts w:cs="Times New Roman"/>
                <w:bCs/>
                <w:color w:val="1F4E79" w:themeColor="accent1" w:themeShade="80"/>
              </w:rPr>
            </w:pPr>
            <w:r w:rsidRPr="00661963">
              <w:rPr>
                <w:rFonts w:cs="Times New Roman"/>
                <w:bCs/>
                <w:color w:val="1F4E79" w:themeColor="accent1" w:themeShade="80"/>
              </w:rPr>
              <w:t>Moderator: Diana Yankova</w:t>
            </w:r>
          </w:p>
          <w:p w14:paraId="2C38168E" w14:textId="77777777" w:rsidR="00A26689" w:rsidRPr="005E567C" w:rsidRDefault="00A26689" w:rsidP="00A26689">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r>
      <w:tr w:rsidR="008B3BAD" w:rsidRPr="005E567C" w14:paraId="55052C68" w14:textId="77777777" w:rsidTr="003C3691">
        <w:tc>
          <w:tcPr>
            <w:cnfStyle w:val="001000000000" w:firstRow="0" w:lastRow="0" w:firstColumn="1" w:lastColumn="0" w:oddVBand="0" w:evenVBand="0" w:oddHBand="0" w:evenHBand="0" w:firstRowFirstColumn="0" w:firstRowLastColumn="0" w:lastRowFirstColumn="0" w:lastRowLastColumn="0"/>
            <w:tcW w:w="1696" w:type="dxa"/>
            <w:tcBorders>
              <w:bottom w:val="single" w:sz="4" w:space="0" w:color="B4C6E7" w:themeColor="accent5" w:themeTint="66"/>
            </w:tcBorders>
          </w:tcPr>
          <w:p w14:paraId="102C5BBB" w14:textId="77777777" w:rsidR="0073094A" w:rsidRPr="005E567C" w:rsidRDefault="0073094A">
            <w:pPr>
              <w:rPr>
                <w:rFonts w:cs="Times New Roman"/>
                <w:color w:val="1F4E79" w:themeColor="accent1" w:themeShade="80"/>
              </w:rPr>
            </w:pPr>
          </w:p>
          <w:p w14:paraId="10C7DB4B" w14:textId="77777777" w:rsidR="00A26689" w:rsidRPr="005E567C" w:rsidRDefault="00A26689">
            <w:pPr>
              <w:rPr>
                <w:rFonts w:cs="Times New Roman"/>
                <w:color w:val="1F4E79" w:themeColor="accent1" w:themeShade="80"/>
              </w:rPr>
            </w:pPr>
            <w:r w:rsidRPr="005E567C">
              <w:rPr>
                <w:rFonts w:cs="Times New Roman"/>
                <w:color w:val="1F4E79" w:themeColor="accent1" w:themeShade="80"/>
              </w:rPr>
              <w:t>10:30-1</w:t>
            </w:r>
            <w:r w:rsidR="00A23338" w:rsidRPr="005E567C">
              <w:rPr>
                <w:rFonts w:cs="Times New Roman"/>
                <w:color w:val="1F4E79" w:themeColor="accent1" w:themeShade="80"/>
              </w:rPr>
              <w:t>1:0</w:t>
            </w:r>
            <w:r w:rsidRPr="005E567C">
              <w:rPr>
                <w:rFonts w:cs="Times New Roman"/>
                <w:color w:val="1F4E79" w:themeColor="accent1" w:themeShade="80"/>
              </w:rPr>
              <w:t>0</w:t>
            </w:r>
          </w:p>
          <w:p w14:paraId="5E34953A" w14:textId="77777777" w:rsidR="0073094A" w:rsidRPr="005E567C" w:rsidRDefault="0073094A">
            <w:pPr>
              <w:rPr>
                <w:rFonts w:cs="Times New Roman"/>
                <w:color w:val="1F4E79" w:themeColor="accent1" w:themeShade="80"/>
              </w:rPr>
            </w:pPr>
          </w:p>
        </w:tc>
        <w:tc>
          <w:tcPr>
            <w:tcW w:w="9154" w:type="dxa"/>
            <w:gridSpan w:val="2"/>
          </w:tcPr>
          <w:p w14:paraId="224DA8C4" w14:textId="77777777" w:rsidR="0073094A" w:rsidRPr="005E567C" w:rsidRDefault="0073094A" w:rsidP="00A26689">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p>
          <w:p w14:paraId="185020C0" w14:textId="77777777" w:rsidR="00A26689" w:rsidRPr="005E567C" w:rsidRDefault="00A26689" w:rsidP="00A26689">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sidRPr="005E567C">
              <w:rPr>
                <w:rFonts w:cs="Times New Roman"/>
                <w:b/>
                <w:color w:val="1F4E79" w:themeColor="accent1" w:themeShade="80"/>
              </w:rPr>
              <w:t>Coffee Break</w:t>
            </w:r>
          </w:p>
        </w:tc>
      </w:tr>
      <w:tr w:rsidR="008B3BAD" w:rsidRPr="005E567C" w14:paraId="5D996E3B" w14:textId="77777777" w:rsidTr="000D5D73">
        <w:tc>
          <w:tcPr>
            <w:cnfStyle w:val="001000000000" w:firstRow="0" w:lastRow="0" w:firstColumn="1" w:lastColumn="0" w:oddVBand="0" w:evenVBand="0" w:oddHBand="0" w:evenHBand="0" w:firstRowFirstColumn="0" w:firstRowLastColumn="0" w:lastRowFirstColumn="0" w:lastRowLastColumn="0"/>
            <w:tcW w:w="1696" w:type="dxa"/>
            <w:tcBorders>
              <w:tl2br w:val="single" w:sz="4" w:space="0" w:color="auto"/>
            </w:tcBorders>
          </w:tcPr>
          <w:p w14:paraId="428576A3" w14:textId="77777777" w:rsidR="00680D3C" w:rsidRPr="005E567C" w:rsidRDefault="00A26689" w:rsidP="00A26689">
            <w:pPr>
              <w:rPr>
                <w:rFonts w:cs="Times New Roman"/>
                <w:color w:val="1F4E79" w:themeColor="accent1" w:themeShade="80"/>
              </w:rPr>
            </w:pPr>
            <w:r w:rsidRPr="005E567C">
              <w:rPr>
                <w:rFonts w:cs="Times New Roman"/>
                <w:color w:val="1F4E79" w:themeColor="accent1" w:themeShade="80"/>
              </w:rPr>
              <w:t xml:space="preserve">       </w:t>
            </w:r>
            <w:r w:rsidR="008F0CA2" w:rsidRPr="005E567C">
              <w:rPr>
                <w:rFonts w:cs="Times New Roman"/>
                <w:color w:val="1F4E79" w:themeColor="accent1" w:themeShade="80"/>
              </w:rPr>
              <w:t xml:space="preserve">     </w:t>
            </w:r>
          </w:p>
          <w:p w14:paraId="1525116D" w14:textId="77777777" w:rsidR="00A26689" w:rsidRPr="005E567C" w:rsidRDefault="00680D3C" w:rsidP="00A26689">
            <w:pPr>
              <w:rPr>
                <w:rFonts w:cs="Times New Roman"/>
                <w:color w:val="1F4E79" w:themeColor="accent1" w:themeShade="80"/>
              </w:rPr>
            </w:pPr>
            <w:r w:rsidRPr="005E567C">
              <w:rPr>
                <w:rFonts w:cs="Times New Roman"/>
                <w:color w:val="1F4E79" w:themeColor="accent1" w:themeShade="80"/>
                <w:lang w:val="bg-BG"/>
              </w:rPr>
              <w:t xml:space="preserve">           </w:t>
            </w:r>
            <w:r w:rsidR="00A26689" w:rsidRPr="005E567C">
              <w:rPr>
                <w:rFonts w:cs="Times New Roman"/>
                <w:color w:val="1F4E79" w:themeColor="accent1" w:themeShade="80"/>
              </w:rPr>
              <w:t>Place</w:t>
            </w:r>
          </w:p>
          <w:p w14:paraId="4A1A3DA4" w14:textId="77777777" w:rsidR="008F0CA2" w:rsidRPr="005E567C" w:rsidRDefault="008F0CA2" w:rsidP="00A26689">
            <w:pPr>
              <w:rPr>
                <w:rFonts w:cs="Times New Roman"/>
                <w:color w:val="1F4E79" w:themeColor="accent1" w:themeShade="80"/>
              </w:rPr>
            </w:pPr>
          </w:p>
          <w:p w14:paraId="6BBB9B83" w14:textId="77777777" w:rsidR="00F35E66" w:rsidRPr="005E567C" w:rsidRDefault="008F0CA2" w:rsidP="00A26689">
            <w:pPr>
              <w:rPr>
                <w:rFonts w:cs="Times New Roman"/>
                <w:color w:val="1F4E79" w:themeColor="accent1" w:themeShade="80"/>
              </w:rPr>
            </w:pPr>
            <w:r w:rsidRPr="005E567C">
              <w:rPr>
                <w:rFonts w:cs="Times New Roman"/>
                <w:color w:val="1F4E79" w:themeColor="accent1" w:themeShade="80"/>
              </w:rPr>
              <w:t xml:space="preserve">    </w:t>
            </w:r>
          </w:p>
          <w:p w14:paraId="1749CFC0" w14:textId="77777777" w:rsidR="00A26689" w:rsidRPr="005E567C" w:rsidRDefault="00A26689" w:rsidP="00A26689">
            <w:pPr>
              <w:rPr>
                <w:rFonts w:cs="Times New Roman"/>
                <w:color w:val="1F4E79" w:themeColor="accent1" w:themeShade="80"/>
              </w:rPr>
            </w:pPr>
            <w:r w:rsidRPr="005E567C">
              <w:rPr>
                <w:rFonts w:cs="Times New Roman"/>
                <w:color w:val="1F4E79" w:themeColor="accent1" w:themeShade="80"/>
              </w:rPr>
              <w:t>Time</w:t>
            </w:r>
          </w:p>
        </w:tc>
        <w:tc>
          <w:tcPr>
            <w:tcW w:w="4117" w:type="dxa"/>
          </w:tcPr>
          <w:p w14:paraId="05B3C69B" w14:textId="77777777" w:rsidR="00680D3C" w:rsidRPr="005E567C" w:rsidRDefault="00680D3C" w:rsidP="00A26689">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p>
          <w:p w14:paraId="382531ED" w14:textId="34E3D3CF" w:rsidR="00A26689" w:rsidRPr="00871928" w:rsidRDefault="00B94E21" w:rsidP="00A26689">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lang w:val="bg-BG"/>
              </w:rPr>
            </w:pPr>
            <w:r>
              <w:rPr>
                <w:rFonts w:cs="Times New Roman"/>
                <w:b/>
                <w:color w:val="1F4E79" w:themeColor="accent1" w:themeShade="80"/>
              </w:rPr>
              <w:t xml:space="preserve">Session A: </w:t>
            </w:r>
            <w:r w:rsidR="00A26689" w:rsidRPr="005E567C">
              <w:rPr>
                <w:rFonts w:cs="Times New Roman"/>
                <w:b/>
                <w:color w:val="1F4E79" w:themeColor="accent1" w:themeShade="80"/>
              </w:rPr>
              <w:t>Conference Hall</w:t>
            </w:r>
            <w:r w:rsidR="00871928">
              <w:rPr>
                <w:rFonts w:cs="Times New Roman"/>
                <w:b/>
                <w:color w:val="1F4E79" w:themeColor="accent1" w:themeShade="80"/>
                <w:lang w:val="bg-BG"/>
              </w:rPr>
              <w:t xml:space="preserve"> 1</w:t>
            </w:r>
          </w:p>
          <w:p w14:paraId="43B761F0" w14:textId="58323E0E" w:rsidR="00F35E66" w:rsidRPr="005E567C" w:rsidRDefault="00A26689" w:rsidP="003440F6">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r w:rsidRPr="005E567C">
              <w:rPr>
                <w:rFonts w:cs="Times New Roman"/>
                <w:color w:val="1F4E79" w:themeColor="accent1" w:themeShade="80"/>
              </w:rPr>
              <w:t xml:space="preserve">Moderator: </w:t>
            </w:r>
            <w:r w:rsidR="007B4964" w:rsidRPr="007B4964">
              <w:rPr>
                <w:rFonts w:cs="Times New Roman"/>
                <w:color w:val="1F4E79" w:themeColor="accent1" w:themeShade="80"/>
              </w:rPr>
              <w:t xml:space="preserve">Ivanka Sakareva </w:t>
            </w:r>
          </w:p>
        </w:tc>
        <w:tc>
          <w:tcPr>
            <w:tcW w:w="5037" w:type="dxa"/>
          </w:tcPr>
          <w:p w14:paraId="6D34FDC4" w14:textId="77777777" w:rsidR="00680D3C" w:rsidRPr="005E567C" w:rsidRDefault="00680D3C" w:rsidP="00A26689">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p>
          <w:p w14:paraId="24F83048" w14:textId="67B2D9FA" w:rsidR="00A26689" w:rsidRPr="005E567C" w:rsidRDefault="00B94E21" w:rsidP="00A26689">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Pr>
                <w:rFonts w:cs="Times New Roman"/>
                <w:b/>
                <w:color w:val="1F4E79" w:themeColor="accent1" w:themeShade="80"/>
              </w:rPr>
              <w:t xml:space="preserve">Session B: </w:t>
            </w:r>
            <w:r w:rsidR="00A26689" w:rsidRPr="005E567C">
              <w:rPr>
                <w:rFonts w:cs="Times New Roman"/>
                <w:b/>
                <w:color w:val="1F4E79" w:themeColor="accent1" w:themeShade="80"/>
              </w:rPr>
              <w:t>Conference Hall 2</w:t>
            </w:r>
          </w:p>
          <w:p w14:paraId="0343DD9C" w14:textId="448C6D14" w:rsidR="00A26689" w:rsidRPr="005E567C" w:rsidRDefault="00A26689" w:rsidP="00A26689">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r w:rsidRPr="005E567C">
              <w:rPr>
                <w:rFonts w:cs="Times New Roman"/>
                <w:color w:val="1F4E79" w:themeColor="accent1" w:themeShade="80"/>
              </w:rPr>
              <w:t>Moderator:</w:t>
            </w:r>
            <w:r w:rsidR="00B92811">
              <w:rPr>
                <w:rFonts w:cs="Times New Roman"/>
                <w:color w:val="1F4E79" w:themeColor="accent1" w:themeShade="80"/>
              </w:rPr>
              <w:t xml:space="preserve"> </w:t>
            </w:r>
            <w:r w:rsidR="007B4964" w:rsidRPr="007B4964">
              <w:rPr>
                <w:rFonts w:cs="Times New Roman"/>
                <w:color w:val="1F4E79" w:themeColor="accent1" w:themeShade="80"/>
              </w:rPr>
              <w:t>Boris Naimushin</w:t>
            </w:r>
          </w:p>
        </w:tc>
      </w:tr>
      <w:tr w:rsidR="008B3BAD" w:rsidRPr="005E567C" w14:paraId="6CFB4827" w14:textId="77777777" w:rsidTr="000D5D73">
        <w:tc>
          <w:tcPr>
            <w:cnfStyle w:val="001000000000" w:firstRow="0" w:lastRow="0" w:firstColumn="1" w:lastColumn="0" w:oddVBand="0" w:evenVBand="0" w:oddHBand="0" w:evenHBand="0" w:firstRowFirstColumn="0" w:firstRowLastColumn="0" w:lastRowFirstColumn="0" w:lastRowLastColumn="0"/>
            <w:tcW w:w="1696" w:type="dxa"/>
          </w:tcPr>
          <w:p w14:paraId="6226AEFE" w14:textId="77777777" w:rsidR="0073094A" w:rsidRPr="005E567C" w:rsidRDefault="0073094A" w:rsidP="00A26689">
            <w:pPr>
              <w:jc w:val="center"/>
              <w:rPr>
                <w:rFonts w:cs="Times New Roman"/>
                <w:color w:val="1F4E79" w:themeColor="accent1" w:themeShade="80"/>
              </w:rPr>
            </w:pPr>
          </w:p>
          <w:p w14:paraId="011423CA" w14:textId="77777777" w:rsidR="00A26689" w:rsidRPr="005E567C" w:rsidRDefault="00A26689" w:rsidP="00A26689">
            <w:pPr>
              <w:jc w:val="center"/>
              <w:rPr>
                <w:rFonts w:cs="Times New Roman"/>
                <w:color w:val="1F4E79" w:themeColor="accent1" w:themeShade="80"/>
              </w:rPr>
            </w:pPr>
            <w:r w:rsidRPr="005E567C">
              <w:rPr>
                <w:rFonts w:cs="Times New Roman"/>
                <w:color w:val="1F4E79" w:themeColor="accent1" w:themeShade="80"/>
              </w:rPr>
              <w:t>Parallel Sessions</w:t>
            </w:r>
          </w:p>
          <w:p w14:paraId="7CADA3DE" w14:textId="77777777" w:rsidR="00A26689" w:rsidRPr="005E567C" w:rsidRDefault="00A23338" w:rsidP="00A26689">
            <w:pPr>
              <w:jc w:val="center"/>
              <w:rPr>
                <w:rFonts w:cs="Times New Roman"/>
                <w:color w:val="1F4E79" w:themeColor="accent1" w:themeShade="80"/>
              </w:rPr>
            </w:pPr>
            <w:r w:rsidRPr="005E567C">
              <w:rPr>
                <w:rFonts w:cs="Times New Roman"/>
                <w:color w:val="1F4E79" w:themeColor="accent1" w:themeShade="80"/>
              </w:rPr>
              <w:t>11:0</w:t>
            </w:r>
            <w:r w:rsidR="00A26689" w:rsidRPr="005E567C">
              <w:rPr>
                <w:rFonts w:cs="Times New Roman"/>
                <w:color w:val="1F4E79" w:themeColor="accent1" w:themeShade="80"/>
              </w:rPr>
              <w:t>0 –</w:t>
            </w:r>
            <w:r w:rsidR="008F0CA2" w:rsidRPr="005E567C">
              <w:rPr>
                <w:rFonts w:cs="Times New Roman"/>
                <w:color w:val="1F4E79" w:themeColor="accent1" w:themeShade="80"/>
              </w:rPr>
              <w:t xml:space="preserve"> 11:</w:t>
            </w:r>
            <w:r w:rsidRPr="005E567C">
              <w:rPr>
                <w:rFonts w:cs="Times New Roman"/>
                <w:color w:val="1F4E79" w:themeColor="accent1" w:themeShade="80"/>
              </w:rPr>
              <w:t>2</w:t>
            </w:r>
            <w:r w:rsidR="00A26689" w:rsidRPr="005E567C">
              <w:rPr>
                <w:rFonts w:cs="Times New Roman"/>
                <w:color w:val="1F4E79" w:themeColor="accent1" w:themeShade="80"/>
              </w:rPr>
              <w:t>0</w:t>
            </w:r>
          </w:p>
          <w:p w14:paraId="2C74714A" w14:textId="77777777" w:rsidR="0073094A" w:rsidRPr="005E567C" w:rsidRDefault="0073094A" w:rsidP="00A26689">
            <w:pPr>
              <w:jc w:val="center"/>
              <w:rPr>
                <w:rFonts w:cs="Times New Roman"/>
                <w:color w:val="1F4E79" w:themeColor="accent1" w:themeShade="80"/>
              </w:rPr>
            </w:pPr>
          </w:p>
        </w:tc>
        <w:tc>
          <w:tcPr>
            <w:tcW w:w="4117" w:type="dxa"/>
          </w:tcPr>
          <w:p w14:paraId="0A2AE9A5" w14:textId="77777777" w:rsidR="00643355" w:rsidRPr="005E567C" w:rsidRDefault="00643355" w:rsidP="00291F2F">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p>
          <w:p w14:paraId="6F63E94F" w14:textId="77777777" w:rsidR="001E0A98" w:rsidRPr="005E567C" w:rsidRDefault="001E0A98" w:rsidP="001E0A98">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r w:rsidRPr="005E567C">
              <w:rPr>
                <w:rFonts w:eastAsia="Times New Roman" w:cs="Times New Roman"/>
                <w:b/>
                <w:color w:val="1F4E79" w:themeColor="accent1" w:themeShade="80"/>
                <w:spacing w:val="3"/>
              </w:rPr>
              <w:t>Upholding Ethical Standards in Research and Education</w:t>
            </w:r>
          </w:p>
          <w:p w14:paraId="66FA674B" w14:textId="77777777" w:rsidR="001E0A98" w:rsidRPr="005E567C" w:rsidRDefault="001E0A98" w:rsidP="001E0A98">
            <w:pPr>
              <w:shd w:val="clear" w:color="auto" w:fill="FFFFFF"/>
              <w:spacing w:line="300" w:lineRule="atLeast"/>
              <w:jc w:val="both"/>
              <w:cnfStyle w:val="000000000000" w:firstRow="0" w:lastRow="0" w:firstColumn="0" w:lastColumn="0" w:oddVBand="0" w:evenVBand="0" w:oddHBand="0" w:evenHBand="0" w:firstRowFirstColumn="0" w:firstRowLastColumn="0" w:lastRowFirstColumn="0" w:lastRowLastColumn="0"/>
              <w:rPr>
                <w:rFonts w:eastAsia="Times New Roman" w:cs="Times New Roman"/>
                <w:color w:val="1F4E79" w:themeColor="accent1" w:themeShade="80"/>
                <w:spacing w:val="3"/>
              </w:rPr>
            </w:pPr>
          </w:p>
          <w:p w14:paraId="2F59A228" w14:textId="77777777" w:rsidR="001E0A98" w:rsidRPr="005E567C" w:rsidRDefault="001E0A98" w:rsidP="001E0A98">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1F4E79" w:themeColor="accent1" w:themeShade="80"/>
                <w:spacing w:val="3"/>
              </w:rPr>
            </w:pPr>
            <w:r w:rsidRPr="005E567C">
              <w:rPr>
                <w:rFonts w:eastAsia="Times New Roman" w:cs="Times New Roman"/>
                <w:color w:val="1F4E79" w:themeColor="accent1" w:themeShade="80"/>
                <w:spacing w:val="3"/>
              </w:rPr>
              <w:t>Galina Velichkova</w:t>
            </w:r>
          </w:p>
          <w:p w14:paraId="34C16AD8" w14:textId="77777777" w:rsidR="00EE25CB" w:rsidRDefault="00EE25CB" w:rsidP="00291F2F">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p>
          <w:p w14:paraId="7B2CAA6B" w14:textId="77777777" w:rsidR="00A26689" w:rsidRPr="005E567C" w:rsidRDefault="00A26689" w:rsidP="003C3691">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c>
          <w:tcPr>
            <w:tcW w:w="5037" w:type="dxa"/>
          </w:tcPr>
          <w:p w14:paraId="7B92D5C9" w14:textId="77777777" w:rsidR="00643355" w:rsidRPr="002D0A33" w:rsidRDefault="00643355" w:rsidP="00291F2F">
            <w:pPr>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p>
          <w:p w14:paraId="0CE7EE58" w14:textId="77777777" w:rsidR="00014EEB" w:rsidRPr="00014EEB" w:rsidRDefault="00014EEB" w:rsidP="00014EEB">
            <w:pPr>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r w:rsidRPr="00014EEB">
              <w:rPr>
                <w:rFonts w:eastAsia="Times New Roman" w:cs="Times New Roman"/>
                <w:b/>
                <w:color w:val="1F4E79" w:themeColor="accent1" w:themeShade="80"/>
                <w:spacing w:val="3"/>
              </w:rPr>
              <w:t>An Editor’s View: Communicating with Authors Who Refuse to Accept Editorial Rejection</w:t>
            </w:r>
          </w:p>
          <w:p w14:paraId="38AF54E0" w14:textId="77777777" w:rsidR="00014EEB" w:rsidRPr="00014EEB" w:rsidRDefault="00014EEB" w:rsidP="00014EEB">
            <w:pPr>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Cs/>
                <w:color w:val="1F4E79" w:themeColor="accent1" w:themeShade="80"/>
                <w:spacing w:val="3"/>
              </w:rPr>
            </w:pPr>
          </w:p>
          <w:p w14:paraId="0FA2B77F" w14:textId="3957E3FA" w:rsidR="002D0A33" w:rsidRPr="00C46B9B" w:rsidRDefault="00014EEB" w:rsidP="00014EEB">
            <w:pPr>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Cs/>
                <w:color w:val="1F4E79" w:themeColor="accent1" w:themeShade="80"/>
                <w:spacing w:val="3"/>
              </w:rPr>
            </w:pPr>
            <w:r w:rsidRPr="00014EEB">
              <w:rPr>
                <w:rFonts w:eastAsia="Times New Roman" w:cs="Times New Roman"/>
                <w:bCs/>
                <w:color w:val="1F4E79" w:themeColor="accent1" w:themeShade="80"/>
                <w:spacing w:val="3"/>
              </w:rPr>
              <w:t>Boris Naimushin</w:t>
            </w:r>
          </w:p>
          <w:p w14:paraId="6F781645" w14:textId="77777777" w:rsidR="00A26689" w:rsidRPr="005E567C" w:rsidRDefault="00A26689" w:rsidP="002D0A33">
            <w:pPr>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r>
      <w:tr w:rsidR="008B3BAD" w:rsidRPr="005E567C" w14:paraId="2CE2D77B" w14:textId="77777777" w:rsidTr="000D5D73">
        <w:tc>
          <w:tcPr>
            <w:cnfStyle w:val="001000000000" w:firstRow="0" w:lastRow="0" w:firstColumn="1" w:lastColumn="0" w:oddVBand="0" w:evenVBand="0" w:oddHBand="0" w:evenHBand="0" w:firstRowFirstColumn="0" w:firstRowLastColumn="0" w:lastRowFirstColumn="0" w:lastRowLastColumn="0"/>
            <w:tcW w:w="1696" w:type="dxa"/>
            <w:vAlign w:val="center"/>
          </w:tcPr>
          <w:p w14:paraId="7F0C005E" w14:textId="77777777" w:rsidR="0073094A" w:rsidRPr="005E567C" w:rsidRDefault="0073094A" w:rsidP="0073094A">
            <w:pPr>
              <w:jc w:val="center"/>
              <w:rPr>
                <w:rFonts w:cs="Times New Roman"/>
                <w:color w:val="1F4E79" w:themeColor="accent1" w:themeShade="80"/>
              </w:rPr>
            </w:pPr>
          </w:p>
          <w:p w14:paraId="0A770E43" w14:textId="77777777" w:rsidR="008F0CA2" w:rsidRPr="005E567C" w:rsidRDefault="008F0CA2" w:rsidP="0073094A">
            <w:pPr>
              <w:jc w:val="center"/>
              <w:rPr>
                <w:rFonts w:cs="Times New Roman"/>
                <w:color w:val="1F4E79" w:themeColor="accent1" w:themeShade="80"/>
              </w:rPr>
            </w:pPr>
            <w:r w:rsidRPr="005E567C">
              <w:rPr>
                <w:rFonts w:cs="Times New Roman"/>
                <w:color w:val="1F4E79" w:themeColor="accent1" w:themeShade="80"/>
              </w:rPr>
              <w:lastRenderedPageBreak/>
              <w:t>Parallel Sessions</w:t>
            </w:r>
          </w:p>
          <w:p w14:paraId="146ADA6A" w14:textId="77777777" w:rsidR="00A26689" w:rsidRPr="005E567C" w:rsidRDefault="00A23338" w:rsidP="0073094A">
            <w:pPr>
              <w:jc w:val="center"/>
              <w:rPr>
                <w:rFonts w:cs="Times New Roman"/>
                <w:color w:val="1F4E79" w:themeColor="accent1" w:themeShade="80"/>
              </w:rPr>
            </w:pPr>
            <w:r w:rsidRPr="005E567C">
              <w:rPr>
                <w:rFonts w:cs="Times New Roman"/>
                <w:color w:val="1F4E79" w:themeColor="accent1" w:themeShade="80"/>
              </w:rPr>
              <w:t>11:2</w:t>
            </w:r>
            <w:r w:rsidR="008F0CA2" w:rsidRPr="005E567C">
              <w:rPr>
                <w:rFonts w:cs="Times New Roman"/>
                <w:color w:val="1F4E79" w:themeColor="accent1" w:themeShade="80"/>
              </w:rPr>
              <w:t>0 – 11:</w:t>
            </w:r>
            <w:r w:rsidRPr="005E567C">
              <w:rPr>
                <w:rFonts w:cs="Times New Roman"/>
                <w:color w:val="1F4E79" w:themeColor="accent1" w:themeShade="80"/>
              </w:rPr>
              <w:t>4</w:t>
            </w:r>
            <w:r w:rsidR="008F0CA2" w:rsidRPr="005E567C">
              <w:rPr>
                <w:rFonts w:cs="Times New Roman"/>
                <w:color w:val="1F4E79" w:themeColor="accent1" w:themeShade="80"/>
              </w:rPr>
              <w:t>0</w:t>
            </w:r>
          </w:p>
          <w:p w14:paraId="6249BF37" w14:textId="77777777" w:rsidR="0073094A" w:rsidRPr="005E567C" w:rsidRDefault="0073094A" w:rsidP="0073094A">
            <w:pPr>
              <w:jc w:val="center"/>
              <w:rPr>
                <w:rFonts w:cs="Times New Roman"/>
                <w:color w:val="1F4E79" w:themeColor="accent1" w:themeShade="80"/>
              </w:rPr>
            </w:pPr>
          </w:p>
        </w:tc>
        <w:tc>
          <w:tcPr>
            <w:tcW w:w="4117" w:type="dxa"/>
          </w:tcPr>
          <w:p w14:paraId="42398F5A" w14:textId="77777777" w:rsidR="00291F2F" w:rsidRPr="005E567C" w:rsidRDefault="00291F2F" w:rsidP="00291F2F">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p>
          <w:p w14:paraId="7A2783EE" w14:textId="77777777" w:rsidR="004E3D17" w:rsidRPr="005E567C" w:rsidRDefault="004E3D17" w:rsidP="004E3D17">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r w:rsidRPr="005E567C">
              <w:rPr>
                <w:rFonts w:eastAsia="Times New Roman" w:cs="Times New Roman"/>
                <w:b/>
                <w:color w:val="1F4E79" w:themeColor="accent1" w:themeShade="80"/>
                <w:spacing w:val="3"/>
              </w:rPr>
              <w:lastRenderedPageBreak/>
              <w:t>Evaluation of Research Ethics and Data Protection Policies in Higher Education Institutions in Pakistan</w:t>
            </w:r>
          </w:p>
          <w:p w14:paraId="58FD3154" w14:textId="77777777" w:rsidR="004E3D17" w:rsidRPr="005E567C" w:rsidRDefault="004E3D17" w:rsidP="004E3D17">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1F4E79" w:themeColor="accent1" w:themeShade="80"/>
                <w:spacing w:val="3"/>
              </w:rPr>
            </w:pPr>
          </w:p>
          <w:p w14:paraId="045A44B4" w14:textId="77777777" w:rsidR="004E3D17" w:rsidRPr="005E567C" w:rsidRDefault="004E3D17" w:rsidP="004E3D17">
            <w:pPr>
              <w:shd w:val="clear" w:color="auto" w:fill="FFFFFF"/>
              <w:spacing w:line="300" w:lineRule="atLeast"/>
              <w:jc w:val="both"/>
              <w:cnfStyle w:val="000000000000" w:firstRow="0" w:lastRow="0" w:firstColumn="0" w:lastColumn="0" w:oddVBand="0" w:evenVBand="0" w:oddHBand="0" w:evenHBand="0" w:firstRowFirstColumn="0" w:firstRowLastColumn="0" w:lastRowFirstColumn="0" w:lastRowLastColumn="0"/>
              <w:rPr>
                <w:rFonts w:eastAsia="Times New Roman" w:cs="Times New Roman"/>
                <w:color w:val="202124"/>
                <w:spacing w:val="3"/>
              </w:rPr>
            </w:pPr>
            <w:r w:rsidRPr="005E567C">
              <w:rPr>
                <w:rFonts w:eastAsia="Times New Roman" w:cs="Times New Roman"/>
                <w:color w:val="1F4E79" w:themeColor="accent1" w:themeShade="80"/>
                <w:spacing w:val="3"/>
              </w:rPr>
              <w:t>Abbas Rashid Butt, Syed Raghab Ali, Zaheer Ahmad</w:t>
            </w:r>
          </w:p>
          <w:p w14:paraId="24048943" w14:textId="2DF3C3BE" w:rsidR="00A26689" w:rsidRPr="005E567C" w:rsidRDefault="00A26689" w:rsidP="0013575E">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c>
          <w:tcPr>
            <w:tcW w:w="5037" w:type="dxa"/>
          </w:tcPr>
          <w:p w14:paraId="5D12953F" w14:textId="77777777" w:rsidR="00EB77B7" w:rsidRPr="00871928" w:rsidRDefault="00EB77B7" w:rsidP="00EB77B7">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p>
          <w:p w14:paraId="74162DD1" w14:textId="77777777" w:rsidR="00014EEB" w:rsidRPr="00014EEB" w:rsidRDefault="00014EEB" w:rsidP="00014EEB">
            <w:pPr>
              <w:shd w:val="clear" w:color="auto" w:fill="FFFFFF"/>
              <w:jc w:val="center"/>
              <w:cnfStyle w:val="000000000000" w:firstRow="0" w:lastRow="0" w:firstColumn="0" w:lastColumn="0" w:oddVBand="0" w:evenVBand="0" w:oddHBand="0" w:evenHBand="0" w:firstRowFirstColumn="0" w:firstRowLastColumn="0" w:lastRowFirstColumn="0" w:lastRowLastColumn="0"/>
              <w:rPr>
                <w:rFonts w:cs="Times New Roman"/>
                <w:b/>
                <w:bCs/>
                <w:color w:val="1F4E79" w:themeColor="accent1" w:themeShade="80"/>
              </w:rPr>
            </w:pPr>
            <w:r w:rsidRPr="00014EEB">
              <w:rPr>
                <w:rFonts w:cs="Times New Roman"/>
                <w:b/>
                <w:bCs/>
                <w:color w:val="1F4E79" w:themeColor="accent1" w:themeShade="80"/>
              </w:rPr>
              <w:lastRenderedPageBreak/>
              <w:t>The new threats to academic publishing integrity</w:t>
            </w:r>
          </w:p>
          <w:p w14:paraId="11E8AB0E" w14:textId="77777777" w:rsidR="00014EEB" w:rsidRPr="00014EEB" w:rsidRDefault="00014EEB" w:rsidP="00014EEB">
            <w:pPr>
              <w:shd w:val="clear" w:color="auto" w:fill="FFFFFF"/>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p w14:paraId="48422719" w14:textId="25F702F1" w:rsidR="00A26689" w:rsidRPr="005E567C" w:rsidRDefault="00014EEB" w:rsidP="00014EEB">
            <w:pPr>
              <w:shd w:val="clear" w:color="auto" w:fill="FFFFFF"/>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r w:rsidRPr="00014EEB">
              <w:rPr>
                <w:rFonts w:cs="Times New Roman"/>
                <w:color w:val="1F4E79" w:themeColor="accent1" w:themeShade="80"/>
              </w:rPr>
              <w:t>Stanislav Bogdanov</w:t>
            </w:r>
          </w:p>
        </w:tc>
      </w:tr>
      <w:tr w:rsidR="008B3BAD" w:rsidRPr="005E567C" w14:paraId="48B197E9" w14:textId="77777777" w:rsidTr="000D5D73">
        <w:tc>
          <w:tcPr>
            <w:cnfStyle w:val="001000000000" w:firstRow="0" w:lastRow="0" w:firstColumn="1" w:lastColumn="0" w:oddVBand="0" w:evenVBand="0" w:oddHBand="0" w:evenHBand="0" w:firstRowFirstColumn="0" w:firstRowLastColumn="0" w:lastRowFirstColumn="0" w:lastRowLastColumn="0"/>
            <w:tcW w:w="1696" w:type="dxa"/>
          </w:tcPr>
          <w:p w14:paraId="157144A8" w14:textId="77777777" w:rsidR="0073094A" w:rsidRPr="005E567C" w:rsidRDefault="0073094A" w:rsidP="008F0CA2">
            <w:pPr>
              <w:jc w:val="center"/>
              <w:rPr>
                <w:rFonts w:cs="Times New Roman"/>
                <w:color w:val="1F4E79" w:themeColor="accent1" w:themeShade="80"/>
              </w:rPr>
            </w:pPr>
          </w:p>
          <w:p w14:paraId="356392A2" w14:textId="77777777" w:rsidR="008F0CA2" w:rsidRPr="005E567C" w:rsidRDefault="008F0CA2" w:rsidP="008F0CA2">
            <w:pPr>
              <w:jc w:val="center"/>
              <w:rPr>
                <w:rFonts w:cs="Times New Roman"/>
                <w:color w:val="1F4E79" w:themeColor="accent1" w:themeShade="80"/>
              </w:rPr>
            </w:pPr>
            <w:r w:rsidRPr="005E567C">
              <w:rPr>
                <w:rFonts w:cs="Times New Roman"/>
                <w:color w:val="1F4E79" w:themeColor="accent1" w:themeShade="80"/>
              </w:rPr>
              <w:t>Parallel Sessions</w:t>
            </w:r>
          </w:p>
          <w:p w14:paraId="47FD3422" w14:textId="77777777" w:rsidR="00A26689" w:rsidRPr="005E567C" w:rsidRDefault="00A23338" w:rsidP="008F0CA2">
            <w:pPr>
              <w:rPr>
                <w:rFonts w:cs="Times New Roman"/>
                <w:color w:val="1F4E79" w:themeColor="accent1" w:themeShade="80"/>
              </w:rPr>
            </w:pPr>
            <w:r w:rsidRPr="005E567C">
              <w:rPr>
                <w:rFonts w:cs="Times New Roman"/>
                <w:color w:val="1F4E79" w:themeColor="accent1" w:themeShade="80"/>
              </w:rPr>
              <w:t>11:40 – 12:0</w:t>
            </w:r>
            <w:r w:rsidR="008F0CA2" w:rsidRPr="005E567C">
              <w:rPr>
                <w:rFonts w:cs="Times New Roman"/>
                <w:color w:val="1F4E79" w:themeColor="accent1" w:themeShade="80"/>
              </w:rPr>
              <w:t>0</w:t>
            </w:r>
          </w:p>
          <w:p w14:paraId="57C5C9AD" w14:textId="77777777" w:rsidR="0073094A" w:rsidRPr="005E567C" w:rsidRDefault="0073094A" w:rsidP="008F0CA2">
            <w:pPr>
              <w:rPr>
                <w:rFonts w:cs="Times New Roman"/>
                <w:color w:val="1F4E79" w:themeColor="accent1" w:themeShade="80"/>
              </w:rPr>
            </w:pPr>
          </w:p>
        </w:tc>
        <w:tc>
          <w:tcPr>
            <w:tcW w:w="4117" w:type="dxa"/>
          </w:tcPr>
          <w:p w14:paraId="59D6DD12" w14:textId="77777777" w:rsidR="00643355" w:rsidRPr="005E567C" w:rsidRDefault="00643355" w:rsidP="00291F2F">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spacing w:val="3"/>
                <w:shd w:val="clear" w:color="auto" w:fill="FFFFFF"/>
              </w:rPr>
            </w:pPr>
          </w:p>
          <w:p w14:paraId="437B80EB" w14:textId="77777777" w:rsidR="00754807" w:rsidRPr="00754807" w:rsidRDefault="00754807" w:rsidP="00754807">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r w:rsidRPr="00754807">
              <w:rPr>
                <w:rFonts w:eastAsia="Times New Roman" w:cs="Times New Roman"/>
                <w:b/>
                <w:color w:val="1F4E79" w:themeColor="accent1" w:themeShade="80"/>
                <w:spacing w:val="3"/>
              </w:rPr>
              <w:t>Recommendations for preventing plagiarism and regulating the use of AI in Bulgarian universities and research institutions</w:t>
            </w:r>
          </w:p>
          <w:p w14:paraId="740D7DBA" w14:textId="77777777" w:rsidR="00754807" w:rsidRPr="00754807" w:rsidRDefault="00754807" w:rsidP="00754807">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p>
          <w:p w14:paraId="449D37EA" w14:textId="5CC45EC1" w:rsidR="00754807" w:rsidRPr="00B92811" w:rsidRDefault="00754807" w:rsidP="00754807">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Cs/>
                <w:color w:val="1F4E79" w:themeColor="accent1" w:themeShade="80"/>
                <w:spacing w:val="3"/>
              </w:rPr>
            </w:pPr>
            <w:r w:rsidRPr="00B92811">
              <w:rPr>
                <w:rFonts w:eastAsia="Times New Roman" w:cs="Times New Roman"/>
                <w:bCs/>
                <w:color w:val="1F4E79" w:themeColor="accent1" w:themeShade="80"/>
                <w:spacing w:val="3"/>
              </w:rPr>
              <w:t xml:space="preserve">Irena Vassileva </w:t>
            </w:r>
          </w:p>
          <w:p w14:paraId="1AAEC443" w14:textId="0F3E3C13" w:rsidR="00754807" w:rsidRPr="00B92811" w:rsidRDefault="00754807" w:rsidP="00754807">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Cs/>
                <w:color w:val="1F4E79" w:themeColor="accent1" w:themeShade="80"/>
                <w:spacing w:val="3"/>
                <w:lang w:val="bg-BG"/>
              </w:rPr>
            </w:pPr>
            <w:r w:rsidRPr="00B92811">
              <w:rPr>
                <w:rFonts w:eastAsia="Times New Roman" w:cs="Times New Roman"/>
                <w:bCs/>
                <w:color w:val="1F4E79" w:themeColor="accent1" w:themeShade="80"/>
                <w:spacing w:val="3"/>
              </w:rPr>
              <w:t>Mariya Chankova</w:t>
            </w:r>
          </w:p>
          <w:p w14:paraId="346796FE" w14:textId="77777777" w:rsidR="00A26689" w:rsidRPr="005E567C" w:rsidRDefault="00A26689" w:rsidP="00754807">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c>
          <w:tcPr>
            <w:tcW w:w="5037" w:type="dxa"/>
          </w:tcPr>
          <w:p w14:paraId="352CD863" w14:textId="77777777" w:rsidR="00014EEB" w:rsidRPr="00014EEB" w:rsidRDefault="00014EEB" w:rsidP="00014EEB">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b/>
                <w:bCs/>
                <w:color w:val="1F4E79" w:themeColor="accent1" w:themeShade="80"/>
              </w:rPr>
            </w:pPr>
            <w:r w:rsidRPr="00014EEB">
              <w:rPr>
                <w:rFonts w:cs="Times New Roman"/>
                <w:b/>
                <w:bCs/>
                <w:color w:val="1F4E79" w:themeColor="accent1" w:themeShade="80"/>
              </w:rPr>
              <w:t xml:space="preserve">Plagiarism in the </w:t>
            </w:r>
            <w:proofErr w:type="spellStart"/>
            <w:r w:rsidRPr="00014EEB">
              <w:rPr>
                <w:rFonts w:cs="Times New Roman"/>
                <w:b/>
                <w:bCs/>
                <w:color w:val="1F4E79" w:themeColor="accent1" w:themeShade="80"/>
              </w:rPr>
              <w:t>Мindset</w:t>
            </w:r>
            <w:proofErr w:type="spellEnd"/>
            <w:r w:rsidRPr="00014EEB">
              <w:rPr>
                <w:rFonts w:cs="Times New Roman"/>
                <w:b/>
                <w:bCs/>
                <w:color w:val="1F4E79" w:themeColor="accent1" w:themeShade="80"/>
              </w:rPr>
              <w:t xml:space="preserve"> of PhD Students: a Case Study</w:t>
            </w:r>
          </w:p>
          <w:p w14:paraId="14760C88" w14:textId="77777777" w:rsidR="00014EEB" w:rsidRPr="00014EEB" w:rsidRDefault="00014EEB" w:rsidP="00014EEB">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p w14:paraId="0FCB8A96" w14:textId="77777777" w:rsidR="00014EEB" w:rsidRPr="00014EEB" w:rsidRDefault="00014EEB" w:rsidP="00014EEB">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r w:rsidRPr="00014EEB">
              <w:rPr>
                <w:rFonts w:cs="Times New Roman"/>
                <w:color w:val="1F4E79" w:themeColor="accent1" w:themeShade="80"/>
              </w:rPr>
              <w:t>Andrey Andreev</w:t>
            </w:r>
          </w:p>
          <w:p w14:paraId="5E5D9F35" w14:textId="3111B831" w:rsidR="00A26689" w:rsidRPr="005E567C" w:rsidRDefault="00A26689" w:rsidP="00014EEB">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r>
      <w:tr w:rsidR="008B3BAD" w:rsidRPr="005E567C" w14:paraId="21BDE803" w14:textId="77777777" w:rsidTr="000D5D73">
        <w:tc>
          <w:tcPr>
            <w:cnfStyle w:val="001000000000" w:firstRow="0" w:lastRow="0" w:firstColumn="1" w:lastColumn="0" w:oddVBand="0" w:evenVBand="0" w:oddHBand="0" w:evenHBand="0" w:firstRowFirstColumn="0" w:firstRowLastColumn="0" w:lastRowFirstColumn="0" w:lastRowLastColumn="0"/>
            <w:tcW w:w="1696" w:type="dxa"/>
          </w:tcPr>
          <w:p w14:paraId="601D8F73" w14:textId="77777777" w:rsidR="0073094A" w:rsidRPr="005E567C" w:rsidRDefault="0073094A" w:rsidP="008F0CA2">
            <w:pPr>
              <w:jc w:val="center"/>
              <w:rPr>
                <w:rFonts w:cs="Times New Roman"/>
                <w:color w:val="1F4E79" w:themeColor="accent1" w:themeShade="80"/>
              </w:rPr>
            </w:pPr>
          </w:p>
          <w:p w14:paraId="69150564" w14:textId="77777777" w:rsidR="008F0CA2" w:rsidRPr="005E567C" w:rsidRDefault="008F0CA2" w:rsidP="008F0CA2">
            <w:pPr>
              <w:jc w:val="center"/>
              <w:rPr>
                <w:rFonts w:cs="Times New Roman"/>
                <w:color w:val="1F4E79" w:themeColor="accent1" w:themeShade="80"/>
              </w:rPr>
            </w:pPr>
            <w:r w:rsidRPr="005E567C">
              <w:rPr>
                <w:rFonts w:cs="Times New Roman"/>
                <w:color w:val="1F4E79" w:themeColor="accent1" w:themeShade="80"/>
              </w:rPr>
              <w:t>Parallel Sessions</w:t>
            </w:r>
          </w:p>
          <w:p w14:paraId="667CCCA1" w14:textId="77777777" w:rsidR="0073094A" w:rsidRPr="005E567C" w:rsidRDefault="00A23338" w:rsidP="008F0CA2">
            <w:pPr>
              <w:rPr>
                <w:rFonts w:cs="Times New Roman"/>
                <w:color w:val="1F4E79" w:themeColor="accent1" w:themeShade="80"/>
              </w:rPr>
            </w:pPr>
            <w:r w:rsidRPr="005E567C">
              <w:rPr>
                <w:rFonts w:cs="Times New Roman"/>
                <w:color w:val="1F4E79" w:themeColor="accent1" w:themeShade="80"/>
              </w:rPr>
              <w:t>12:00 – 12:2</w:t>
            </w:r>
            <w:r w:rsidR="008F0CA2" w:rsidRPr="005E567C">
              <w:rPr>
                <w:rFonts w:cs="Times New Roman"/>
                <w:color w:val="1F4E79" w:themeColor="accent1" w:themeShade="80"/>
              </w:rPr>
              <w:t>0</w:t>
            </w:r>
          </w:p>
          <w:p w14:paraId="5CC32DA1" w14:textId="77777777" w:rsidR="0073094A" w:rsidRPr="005E567C" w:rsidRDefault="0073094A" w:rsidP="008F0CA2">
            <w:pPr>
              <w:rPr>
                <w:rFonts w:cs="Times New Roman"/>
                <w:color w:val="1F4E79" w:themeColor="accent1" w:themeShade="80"/>
              </w:rPr>
            </w:pPr>
          </w:p>
        </w:tc>
        <w:tc>
          <w:tcPr>
            <w:tcW w:w="4117" w:type="dxa"/>
          </w:tcPr>
          <w:p w14:paraId="46BA5DF8" w14:textId="77777777" w:rsidR="00643355" w:rsidRPr="005E567C" w:rsidRDefault="00643355" w:rsidP="00643355">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spacing w:val="3"/>
                <w:shd w:val="clear" w:color="auto" w:fill="FFFFFF"/>
              </w:rPr>
            </w:pPr>
          </w:p>
          <w:p w14:paraId="149442E9" w14:textId="77777777" w:rsidR="00FC6362" w:rsidRPr="005E7B4D" w:rsidRDefault="00FC6362" w:rsidP="00FC6362">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r w:rsidRPr="005E7B4D">
              <w:rPr>
                <w:rFonts w:eastAsia="Times New Roman" w:cs="Times New Roman"/>
                <w:b/>
                <w:color w:val="1F4E79" w:themeColor="accent1" w:themeShade="80"/>
                <w:spacing w:val="3"/>
              </w:rPr>
              <w:t>AI in the perceptions of students and scholars in Bulgaria: a thematic analysis</w:t>
            </w:r>
          </w:p>
          <w:p w14:paraId="16D7A250" w14:textId="77777777" w:rsidR="00FC6362" w:rsidRPr="0013575E" w:rsidRDefault="00FC6362" w:rsidP="00FC6362">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p>
          <w:p w14:paraId="697A9D58" w14:textId="77777777" w:rsidR="00FC6362" w:rsidRPr="005E7B4D" w:rsidRDefault="00FC6362" w:rsidP="00FC6362">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r w:rsidRPr="005E7B4D">
              <w:rPr>
                <w:rFonts w:cs="Times New Roman"/>
                <w:color w:val="1F4E79" w:themeColor="accent1" w:themeShade="80"/>
              </w:rPr>
              <w:t>Mariya Chankova</w:t>
            </w:r>
          </w:p>
          <w:p w14:paraId="3B245060" w14:textId="77777777" w:rsidR="0013575E" w:rsidRPr="005E567C" w:rsidRDefault="0013575E" w:rsidP="00FC6362">
            <w:pPr>
              <w:keepLines/>
              <w:shd w:val="clear" w:color="auto" w:fill="FFFFFF"/>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c>
          <w:tcPr>
            <w:tcW w:w="5037" w:type="dxa"/>
          </w:tcPr>
          <w:p w14:paraId="7B2C51A8" w14:textId="77777777" w:rsidR="00CF4FFD" w:rsidRPr="007B4964" w:rsidRDefault="00CF4FFD" w:rsidP="00EE25CB">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lang w:val="ru-RU"/>
              </w:rPr>
            </w:pPr>
          </w:p>
          <w:p w14:paraId="40CB34EA" w14:textId="77777777" w:rsidR="00EC637D" w:rsidRPr="00EC637D" w:rsidRDefault="00EC637D" w:rsidP="00EC637D">
            <w:pPr>
              <w:jc w:val="center"/>
              <w:cnfStyle w:val="000000000000" w:firstRow="0" w:lastRow="0" w:firstColumn="0" w:lastColumn="0" w:oddVBand="0" w:evenVBand="0" w:oddHBand="0" w:evenHBand="0" w:firstRowFirstColumn="0" w:firstRowLastColumn="0" w:lastRowFirstColumn="0" w:lastRowLastColumn="0"/>
              <w:rPr>
                <w:rFonts w:cs="Times New Roman"/>
                <w:b/>
                <w:bCs/>
                <w:color w:val="1F4E79" w:themeColor="accent1" w:themeShade="80"/>
                <w:lang w:val="bg-BG"/>
              </w:rPr>
            </w:pPr>
            <w:r w:rsidRPr="00EC637D">
              <w:rPr>
                <w:rFonts w:cs="Times New Roman"/>
                <w:b/>
                <w:bCs/>
                <w:color w:val="1F4E79" w:themeColor="accent1" w:themeShade="80"/>
                <w:lang w:val="bg-BG"/>
              </w:rPr>
              <w:t>Плагиатството - нормативни регулации срещу фактически действия</w:t>
            </w:r>
          </w:p>
          <w:p w14:paraId="4EB9B9A4" w14:textId="77777777" w:rsidR="00EC637D" w:rsidRPr="00EC637D" w:rsidRDefault="00EC637D" w:rsidP="00EC637D">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lang w:val="bg-BG"/>
              </w:rPr>
            </w:pPr>
          </w:p>
          <w:p w14:paraId="5236F766" w14:textId="4613B11A" w:rsidR="00A26689" w:rsidRPr="004E0D3B" w:rsidRDefault="00EC637D" w:rsidP="00EC637D">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lang w:val="bg-BG"/>
              </w:rPr>
            </w:pPr>
            <w:r w:rsidRPr="00EC637D">
              <w:rPr>
                <w:rFonts w:cs="Times New Roman"/>
                <w:color w:val="1F4E79" w:themeColor="accent1" w:themeShade="80"/>
                <w:lang w:val="bg-BG"/>
              </w:rPr>
              <w:t xml:space="preserve">Мартин </w:t>
            </w:r>
            <w:proofErr w:type="spellStart"/>
            <w:r w:rsidRPr="00EC637D">
              <w:rPr>
                <w:rFonts w:cs="Times New Roman"/>
                <w:color w:val="1F4E79" w:themeColor="accent1" w:themeShade="80"/>
                <w:lang w:val="bg-BG"/>
              </w:rPr>
              <w:t>Канушев</w:t>
            </w:r>
            <w:proofErr w:type="spellEnd"/>
          </w:p>
        </w:tc>
      </w:tr>
      <w:tr w:rsidR="00EC489D" w:rsidRPr="005E567C" w14:paraId="72EA161E" w14:textId="77777777" w:rsidTr="00EC489D">
        <w:tc>
          <w:tcPr>
            <w:cnfStyle w:val="001000000000" w:firstRow="0" w:lastRow="0" w:firstColumn="1" w:lastColumn="0" w:oddVBand="0" w:evenVBand="0" w:oddHBand="0" w:evenHBand="0" w:firstRowFirstColumn="0" w:firstRowLastColumn="0" w:lastRowFirstColumn="0" w:lastRowLastColumn="0"/>
            <w:tcW w:w="1696" w:type="dxa"/>
          </w:tcPr>
          <w:p w14:paraId="0D7A9169" w14:textId="77777777" w:rsidR="00EC489D" w:rsidRPr="005E567C" w:rsidRDefault="00EC489D" w:rsidP="008F0CA2">
            <w:pPr>
              <w:rPr>
                <w:rFonts w:cs="Times New Roman"/>
                <w:color w:val="1F4E79" w:themeColor="accent1" w:themeShade="80"/>
              </w:rPr>
            </w:pPr>
          </w:p>
          <w:p w14:paraId="32292636" w14:textId="77777777" w:rsidR="00EC489D" w:rsidRPr="005E567C" w:rsidRDefault="00EC489D" w:rsidP="008F0CA2">
            <w:pPr>
              <w:rPr>
                <w:rFonts w:cs="Times New Roman"/>
                <w:color w:val="1F4E79" w:themeColor="accent1" w:themeShade="80"/>
              </w:rPr>
            </w:pPr>
            <w:r w:rsidRPr="005E567C">
              <w:rPr>
                <w:rFonts w:cs="Times New Roman"/>
                <w:color w:val="1F4E79" w:themeColor="accent1" w:themeShade="80"/>
              </w:rPr>
              <w:t xml:space="preserve">12:20 – 13:00 </w:t>
            </w:r>
          </w:p>
          <w:p w14:paraId="6FABC0E1" w14:textId="77777777" w:rsidR="00EC489D" w:rsidRPr="005E567C" w:rsidRDefault="00EC489D" w:rsidP="008F0CA2">
            <w:pPr>
              <w:rPr>
                <w:rFonts w:cs="Times New Roman"/>
                <w:color w:val="1F4E79" w:themeColor="accent1" w:themeShade="80"/>
              </w:rPr>
            </w:pPr>
            <w:r w:rsidRPr="005E567C">
              <w:rPr>
                <w:rFonts w:cs="Times New Roman"/>
                <w:color w:val="1F4E79" w:themeColor="accent1" w:themeShade="80"/>
              </w:rPr>
              <w:t xml:space="preserve"> </w:t>
            </w:r>
          </w:p>
        </w:tc>
        <w:tc>
          <w:tcPr>
            <w:tcW w:w="4117" w:type="dxa"/>
            <w:vAlign w:val="bottom"/>
          </w:tcPr>
          <w:p w14:paraId="4C825E04" w14:textId="77777777" w:rsidR="00EC489D" w:rsidRDefault="00EC489D" w:rsidP="0073094A">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sidRPr="005E567C">
              <w:rPr>
                <w:rFonts w:cs="Times New Roman"/>
                <w:b/>
                <w:color w:val="1F4E79" w:themeColor="accent1" w:themeShade="80"/>
              </w:rPr>
              <w:t>Discussion</w:t>
            </w:r>
            <w:r>
              <w:rPr>
                <w:rFonts w:cs="Times New Roman"/>
                <w:b/>
                <w:color w:val="1F4E79" w:themeColor="accent1" w:themeShade="80"/>
              </w:rPr>
              <w:t xml:space="preserve"> </w:t>
            </w:r>
          </w:p>
          <w:p w14:paraId="5470A3FC" w14:textId="77777777" w:rsidR="00EC489D" w:rsidRDefault="00EC489D" w:rsidP="0073094A">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p>
        </w:tc>
        <w:tc>
          <w:tcPr>
            <w:tcW w:w="5037" w:type="dxa"/>
            <w:vAlign w:val="bottom"/>
          </w:tcPr>
          <w:p w14:paraId="6366D18D" w14:textId="77777777" w:rsidR="00EC489D" w:rsidRDefault="00EC489D" w:rsidP="00EC489D">
            <w:pPr>
              <w:shd w:val="clear" w:color="auto" w:fill="FFFFFF"/>
              <w:spacing w:line="360" w:lineRule="atLeast"/>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sidRPr="005E567C">
              <w:rPr>
                <w:rFonts w:cs="Times New Roman"/>
                <w:b/>
                <w:color w:val="1F4E79" w:themeColor="accent1" w:themeShade="80"/>
              </w:rPr>
              <w:t>Discussion</w:t>
            </w:r>
          </w:p>
          <w:p w14:paraId="3A37349C" w14:textId="5A1C2830" w:rsidR="00EC489D" w:rsidRPr="0013575E" w:rsidRDefault="00EC489D" w:rsidP="00EC489D">
            <w:pPr>
              <w:shd w:val="clear" w:color="auto" w:fill="FFFFFF"/>
              <w:spacing w:line="360" w:lineRule="atLeast"/>
              <w:jc w:val="center"/>
              <w:cnfStyle w:val="000000000000" w:firstRow="0" w:lastRow="0" w:firstColumn="0" w:lastColumn="0" w:oddVBand="0" w:evenVBand="0" w:oddHBand="0" w:evenHBand="0" w:firstRowFirstColumn="0" w:firstRowLastColumn="0" w:lastRowFirstColumn="0" w:lastRowLastColumn="0"/>
              <w:rPr>
                <w:rFonts w:ascii="Helvetica" w:eastAsia="Times New Roman" w:hAnsi="Helvetica" w:cs="Helvetica"/>
              </w:rPr>
            </w:pPr>
          </w:p>
        </w:tc>
      </w:tr>
      <w:tr w:rsidR="008B3BAD" w:rsidRPr="005E567C" w14:paraId="73CC873F" w14:textId="77777777" w:rsidTr="003C3691">
        <w:tc>
          <w:tcPr>
            <w:cnfStyle w:val="001000000000" w:firstRow="0" w:lastRow="0" w:firstColumn="1" w:lastColumn="0" w:oddVBand="0" w:evenVBand="0" w:oddHBand="0" w:evenHBand="0" w:firstRowFirstColumn="0" w:firstRowLastColumn="0" w:lastRowFirstColumn="0" w:lastRowLastColumn="0"/>
            <w:tcW w:w="1696" w:type="dxa"/>
          </w:tcPr>
          <w:p w14:paraId="195F67C0" w14:textId="0F111E13" w:rsidR="008F0CA2" w:rsidRPr="00F15525" w:rsidRDefault="00A23338" w:rsidP="00A26689">
            <w:pPr>
              <w:rPr>
                <w:rFonts w:cs="Times New Roman"/>
                <w:color w:val="1F4E79" w:themeColor="accent1" w:themeShade="80"/>
                <w:lang w:val="bg-BG"/>
              </w:rPr>
            </w:pPr>
            <w:r w:rsidRPr="005E567C">
              <w:rPr>
                <w:rFonts w:cs="Times New Roman"/>
                <w:color w:val="1F4E79" w:themeColor="accent1" w:themeShade="80"/>
              </w:rPr>
              <w:t>13:00 – 1</w:t>
            </w:r>
            <w:r w:rsidR="00776BD9">
              <w:rPr>
                <w:rFonts w:cs="Times New Roman"/>
                <w:color w:val="1F4E79" w:themeColor="accent1" w:themeShade="80"/>
              </w:rPr>
              <w:t>4</w:t>
            </w:r>
            <w:r w:rsidRPr="005E567C">
              <w:rPr>
                <w:rFonts w:cs="Times New Roman"/>
                <w:color w:val="1F4E79" w:themeColor="accent1" w:themeShade="80"/>
              </w:rPr>
              <w:t>:</w:t>
            </w:r>
            <w:r w:rsidR="00776BD9">
              <w:rPr>
                <w:rFonts w:cs="Times New Roman"/>
                <w:color w:val="1F4E79" w:themeColor="accent1" w:themeShade="80"/>
              </w:rPr>
              <w:t>3</w:t>
            </w:r>
            <w:r w:rsidR="008F0CA2" w:rsidRPr="005E567C">
              <w:rPr>
                <w:rFonts w:cs="Times New Roman"/>
                <w:color w:val="1F4E79" w:themeColor="accent1" w:themeShade="80"/>
              </w:rPr>
              <w:t>0</w:t>
            </w:r>
            <w:r w:rsidR="00F15525">
              <w:rPr>
                <w:rFonts w:cs="Times New Roman"/>
                <w:color w:val="1F4E79" w:themeColor="accent1" w:themeShade="80"/>
                <w:lang w:val="bg-BG"/>
              </w:rPr>
              <w:t xml:space="preserve">                                                        </w:t>
            </w:r>
          </w:p>
        </w:tc>
        <w:tc>
          <w:tcPr>
            <w:tcW w:w="9154" w:type="dxa"/>
            <w:gridSpan w:val="2"/>
            <w:vAlign w:val="center"/>
          </w:tcPr>
          <w:p w14:paraId="7C1BE51F" w14:textId="77777777" w:rsidR="008F0CA2" w:rsidRPr="005E567C" w:rsidRDefault="008F0CA2" w:rsidP="008F0CA2">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sidRPr="005E567C">
              <w:rPr>
                <w:rFonts w:cs="Times New Roman"/>
                <w:b/>
                <w:color w:val="1F4E79" w:themeColor="accent1" w:themeShade="80"/>
              </w:rPr>
              <w:t>Lunch Break</w:t>
            </w:r>
          </w:p>
          <w:p w14:paraId="5531D530" w14:textId="77777777" w:rsidR="0073094A" w:rsidRPr="005E567C" w:rsidRDefault="0073094A" w:rsidP="008F0CA2">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p>
        </w:tc>
      </w:tr>
      <w:tr w:rsidR="00E52B6A" w:rsidRPr="005E567C" w14:paraId="429944ED" w14:textId="77777777" w:rsidTr="003C3691">
        <w:tc>
          <w:tcPr>
            <w:cnfStyle w:val="001000000000" w:firstRow="0" w:lastRow="0" w:firstColumn="1" w:lastColumn="0" w:oddVBand="0" w:evenVBand="0" w:oddHBand="0" w:evenHBand="0" w:firstRowFirstColumn="0" w:firstRowLastColumn="0" w:lastRowFirstColumn="0" w:lastRowLastColumn="0"/>
            <w:tcW w:w="1696" w:type="dxa"/>
          </w:tcPr>
          <w:p w14:paraId="446194FB" w14:textId="77777777" w:rsidR="00E52B6A" w:rsidRPr="00E52B6A" w:rsidRDefault="00E52B6A" w:rsidP="00E52B6A">
            <w:pPr>
              <w:rPr>
                <w:rFonts w:cs="Times New Roman"/>
                <w:color w:val="1F4E79" w:themeColor="accent1" w:themeShade="80"/>
              </w:rPr>
            </w:pPr>
            <w:r w:rsidRPr="00E52B6A">
              <w:rPr>
                <w:rFonts w:cs="Times New Roman"/>
                <w:color w:val="1F4E79" w:themeColor="accent1" w:themeShade="80"/>
              </w:rPr>
              <w:t>Plenary</w:t>
            </w:r>
          </w:p>
          <w:p w14:paraId="6E9D38FF" w14:textId="77777777" w:rsidR="00E52B6A" w:rsidRPr="00E52B6A" w:rsidRDefault="00E52B6A" w:rsidP="00E52B6A">
            <w:pPr>
              <w:rPr>
                <w:rFonts w:cs="Times New Roman"/>
                <w:color w:val="1F4E79" w:themeColor="accent1" w:themeShade="80"/>
              </w:rPr>
            </w:pPr>
            <w:r w:rsidRPr="00E52B6A">
              <w:rPr>
                <w:rFonts w:cs="Times New Roman"/>
                <w:color w:val="1F4E79" w:themeColor="accent1" w:themeShade="80"/>
              </w:rPr>
              <w:t>Session</w:t>
            </w:r>
          </w:p>
          <w:p w14:paraId="1A95A36E" w14:textId="20A08A58" w:rsidR="00E52B6A" w:rsidRPr="005E567C" w:rsidRDefault="00E52B6A" w:rsidP="00E52B6A">
            <w:pPr>
              <w:rPr>
                <w:rFonts w:cs="Times New Roman"/>
                <w:color w:val="1F4E79" w:themeColor="accent1" w:themeShade="80"/>
              </w:rPr>
            </w:pPr>
            <w:r w:rsidRPr="00E52B6A">
              <w:rPr>
                <w:rFonts w:cs="Times New Roman"/>
                <w:color w:val="1F4E79" w:themeColor="accent1" w:themeShade="80"/>
              </w:rPr>
              <w:t>14:30 – 15:40</w:t>
            </w:r>
          </w:p>
        </w:tc>
        <w:tc>
          <w:tcPr>
            <w:tcW w:w="9154" w:type="dxa"/>
            <w:gridSpan w:val="2"/>
            <w:vAlign w:val="center"/>
          </w:tcPr>
          <w:p w14:paraId="3292D2B2" w14:textId="0AA0E533" w:rsidR="00E52B6A" w:rsidRDefault="00E52B6A" w:rsidP="00E52B6A">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sidRPr="005E567C">
              <w:rPr>
                <w:rFonts w:cs="Times New Roman"/>
                <w:b/>
                <w:color w:val="1F4E79" w:themeColor="accent1" w:themeShade="80"/>
              </w:rPr>
              <w:t xml:space="preserve">Keynote Plenary Session </w:t>
            </w:r>
            <w:r w:rsidR="00B32482" w:rsidRPr="00B32482">
              <w:rPr>
                <w:rFonts w:cs="Times New Roman"/>
                <w:b/>
                <w:color w:val="1F4E79" w:themeColor="accent1" w:themeShade="80"/>
              </w:rPr>
              <w:t xml:space="preserve">Conference Hall 1 </w:t>
            </w:r>
            <w:r w:rsidRPr="005E567C">
              <w:rPr>
                <w:rFonts w:cs="Times New Roman"/>
                <w:b/>
                <w:color w:val="1F4E79" w:themeColor="accent1" w:themeShade="80"/>
              </w:rPr>
              <w:t>(Online)</w:t>
            </w:r>
          </w:p>
          <w:p w14:paraId="07852E33" w14:textId="77777777" w:rsidR="004F016F" w:rsidRDefault="004F016F" w:rsidP="004F016F">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p>
          <w:p w14:paraId="751D4FB4" w14:textId="22573B28" w:rsidR="004F016F" w:rsidRPr="004F016F" w:rsidRDefault="004F016F" w:rsidP="004F016F">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sidRPr="004F016F">
              <w:rPr>
                <w:rFonts w:cs="Times New Roman"/>
                <w:b/>
                <w:color w:val="1F4E79" w:themeColor="accent1" w:themeShade="80"/>
              </w:rPr>
              <w:t xml:space="preserve">Empowering Scholarship in the Age of AI: Ethical, Practical, and Transformative Approaches </w:t>
            </w:r>
          </w:p>
          <w:p w14:paraId="012B556F" w14:textId="77777777" w:rsidR="000D4854" w:rsidRDefault="000D4854" w:rsidP="004F016F">
            <w:pPr>
              <w:jc w:val="center"/>
              <w:cnfStyle w:val="000000000000" w:firstRow="0" w:lastRow="0" w:firstColumn="0" w:lastColumn="0" w:oddVBand="0" w:evenVBand="0" w:oddHBand="0" w:evenHBand="0" w:firstRowFirstColumn="0" w:firstRowLastColumn="0" w:lastRowFirstColumn="0" w:lastRowLastColumn="0"/>
              <w:rPr>
                <w:rFonts w:cs="Times New Roman"/>
                <w:bCs/>
                <w:color w:val="1F4E79" w:themeColor="accent1" w:themeShade="80"/>
              </w:rPr>
            </w:pPr>
          </w:p>
          <w:p w14:paraId="00879538" w14:textId="4ACBA2A4" w:rsidR="004F016F" w:rsidRPr="004F016F" w:rsidRDefault="004F016F" w:rsidP="004F016F">
            <w:pPr>
              <w:jc w:val="center"/>
              <w:cnfStyle w:val="000000000000" w:firstRow="0" w:lastRow="0" w:firstColumn="0" w:lastColumn="0" w:oddVBand="0" w:evenVBand="0" w:oddHBand="0" w:evenHBand="0" w:firstRowFirstColumn="0" w:firstRowLastColumn="0" w:lastRowFirstColumn="0" w:lastRowLastColumn="0"/>
              <w:rPr>
                <w:rFonts w:cs="Times New Roman"/>
                <w:bCs/>
                <w:color w:val="1F4E79" w:themeColor="accent1" w:themeShade="80"/>
              </w:rPr>
            </w:pPr>
            <w:r w:rsidRPr="004F016F">
              <w:rPr>
                <w:rFonts w:cs="Times New Roman"/>
                <w:bCs/>
                <w:color w:val="1F4E79" w:themeColor="accent1" w:themeShade="80"/>
              </w:rPr>
              <w:t>Dr Shiva Sivasubramaniam</w:t>
            </w:r>
          </w:p>
          <w:p w14:paraId="6C743D50" w14:textId="77777777" w:rsidR="004F016F" w:rsidRPr="004F016F" w:rsidRDefault="004F016F" w:rsidP="004F016F">
            <w:pPr>
              <w:jc w:val="center"/>
              <w:cnfStyle w:val="000000000000" w:firstRow="0" w:lastRow="0" w:firstColumn="0" w:lastColumn="0" w:oddVBand="0" w:evenVBand="0" w:oddHBand="0" w:evenHBand="0" w:firstRowFirstColumn="0" w:firstRowLastColumn="0" w:lastRowFirstColumn="0" w:lastRowLastColumn="0"/>
              <w:rPr>
                <w:rFonts w:cs="Times New Roman"/>
                <w:bCs/>
                <w:color w:val="1F4E79" w:themeColor="accent1" w:themeShade="80"/>
              </w:rPr>
            </w:pPr>
            <w:r w:rsidRPr="004F016F">
              <w:rPr>
                <w:rFonts w:cs="Times New Roman"/>
                <w:bCs/>
                <w:color w:val="1F4E79" w:themeColor="accent1" w:themeShade="80"/>
              </w:rPr>
              <w:t>University of Roehampton, London, UK</w:t>
            </w:r>
          </w:p>
          <w:p w14:paraId="577E6A0F" w14:textId="42611A34" w:rsidR="004F016F" w:rsidRDefault="004F016F" w:rsidP="004F016F">
            <w:pPr>
              <w:jc w:val="center"/>
              <w:cnfStyle w:val="000000000000" w:firstRow="0" w:lastRow="0" w:firstColumn="0" w:lastColumn="0" w:oddVBand="0" w:evenVBand="0" w:oddHBand="0" w:evenHBand="0" w:firstRowFirstColumn="0" w:firstRowLastColumn="0" w:lastRowFirstColumn="0" w:lastRowLastColumn="0"/>
              <w:rPr>
                <w:rFonts w:cs="Times New Roman"/>
                <w:bCs/>
                <w:color w:val="1F4E79" w:themeColor="accent1" w:themeShade="80"/>
              </w:rPr>
            </w:pPr>
            <w:r w:rsidRPr="004F016F">
              <w:rPr>
                <w:rFonts w:cs="Times New Roman"/>
                <w:bCs/>
                <w:color w:val="1F4E79" w:themeColor="accent1" w:themeShade="80"/>
              </w:rPr>
              <w:t>European Network for Academic Integrity</w:t>
            </w:r>
          </w:p>
          <w:p w14:paraId="527490A7" w14:textId="0595D78A" w:rsidR="007913BF" w:rsidRPr="004F016F" w:rsidRDefault="007913BF" w:rsidP="004F016F">
            <w:pPr>
              <w:jc w:val="center"/>
              <w:cnfStyle w:val="000000000000" w:firstRow="0" w:lastRow="0" w:firstColumn="0" w:lastColumn="0" w:oddVBand="0" w:evenVBand="0" w:oddHBand="0" w:evenHBand="0" w:firstRowFirstColumn="0" w:firstRowLastColumn="0" w:lastRowFirstColumn="0" w:lastRowLastColumn="0"/>
              <w:rPr>
                <w:rFonts w:cs="Times New Roman"/>
                <w:bCs/>
                <w:color w:val="1F4E79" w:themeColor="accent1" w:themeShade="80"/>
              </w:rPr>
            </w:pPr>
            <w:r w:rsidRPr="007913BF">
              <w:rPr>
                <w:rFonts w:cs="Times New Roman"/>
                <w:bCs/>
                <w:color w:val="1F4E79" w:themeColor="accent1" w:themeShade="80"/>
              </w:rPr>
              <w:t>Moderator: Irena Vassileva</w:t>
            </w:r>
          </w:p>
          <w:p w14:paraId="79AB7AF7" w14:textId="77777777" w:rsidR="00E52B6A" w:rsidRPr="005E567C" w:rsidRDefault="00E52B6A" w:rsidP="008F0CA2">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p>
        </w:tc>
      </w:tr>
      <w:tr w:rsidR="008B3BAD" w:rsidRPr="005E567C" w14:paraId="5F22668E" w14:textId="77777777" w:rsidTr="000D5D73">
        <w:tc>
          <w:tcPr>
            <w:cnfStyle w:val="001000000000" w:firstRow="0" w:lastRow="0" w:firstColumn="1" w:lastColumn="0" w:oddVBand="0" w:evenVBand="0" w:oddHBand="0" w:evenHBand="0" w:firstRowFirstColumn="0" w:firstRowLastColumn="0" w:lastRowFirstColumn="0" w:lastRowLastColumn="0"/>
            <w:tcW w:w="1696" w:type="dxa"/>
            <w:tcBorders>
              <w:tl2br w:val="single" w:sz="4" w:space="0" w:color="auto"/>
            </w:tcBorders>
          </w:tcPr>
          <w:p w14:paraId="086D82E9" w14:textId="77777777" w:rsidR="008F0CA2" w:rsidRPr="005E567C" w:rsidRDefault="008F0CA2" w:rsidP="00ED28B1">
            <w:pPr>
              <w:rPr>
                <w:rFonts w:cs="Times New Roman"/>
                <w:color w:val="1F4E79" w:themeColor="accent1" w:themeShade="80"/>
              </w:rPr>
            </w:pPr>
            <w:r w:rsidRPr="005E567C">
              <w:rPr>
                <w:rFonts w:cs="Times New Roman"/>
                <w:color w:val="1F4E79" w:themeColor="accent1" w:themeShade="80"/>
              </w:rPr>
              <w:t xml:space="preserve">            Place</w:t>
            </w:r>
          </w:p>
          <w:p w14:paraId="6C43E468" w14:textId="77777777" w:rsidR="008F0CA2" w:rsidRPr="005E567C" w:rsidRDefault="008F0CA2" w:rsidP="00ED28B1">
            <w:pPr>
              <w:rPr>
                <w:rFonts w:cs="Times New Roman"/>
                <w:color w:val="1F4E79" w:themeColor="accent1" w:themeShade="80"/>
              </w:rPr>
            </w:pPr>
          </w:p>
          <w:p w14:paraId="039E59BA" w14:textId="77777777" w:rsidR="008F0CA2" w:rsidRPr="005E567C" w:rsidRDefault="008F0CA2" w:rsidP="00ED28B1">
            <w:pPr>
              <w:rPr>
                <w:rFonts w:cs="Times New Roman"/>
                <w:color w:val="1F4E79" w:themeColor="accent1" w:themeShade="80"/>
              </w:rPr>
            </w:pPr>
            <w:r w:rsidRPr="005E567C">
              <w:rPr>
                <w:rFonts w:cs="Times New Roman"/>
                <w:color w:val="1F4E79" w:themeColor="accent1" w:themeShade="80"/>
              </w:rPr>
              <w:t xml:space="preserve">    Time</w:t>
            </w:r>
          </w:p>
        </w:tc>
        <w:tc>
          <w:tcPr>
            <w:tcW w:w="4117" w:type="dxa"/>
          </w:tcPr>
          <w:p w14:paraId="26CECD34" w14:textId="503FDC3C" w:rsidR="008F0CA2" w:rsidRPr="00871928" w:rsidRDefault="00B94E21" w:rsidP="00ED28B1">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lang w:val="bg-BG"/>
              </w:rPr>
            </w:pPr>
            <w:r>
              <w:rPr>
                <w:rFonts w:cs="Times New Roman"/>
                <w:b/>
                <w:color w:val="1F4E79" w:themeColor="accent1" w:themeShade="80"/>
              </w:rPr>
              <w:t xml:space="preserve">Session D: </w:t>
            </w:r>
            <w:r w:rsidR="008F0CA2" w:rsidRPr="005E567C">
              <w:rPr>
                <w:rFonts w:cs="Times New Roman"/>
                <w:b/>
                <w:color w:val="1F4E79" w:themeColor="accent1" w:themeShade="80"/>
              </w:rPr>
              <w:t>Conference Hall</w:t>
            </w:r>
            <w:r w:rsidR="00871928">
              <w:rPr>
                <w:rFonts w:cs="Times New Roman"/>
                <w:b/>
                <w:color w:val="1F4E79" w:themeColor="accent1" w:themeShade="80"/>
                <w:lang w:val="bg-BG"/>
              </w:rPr>
              <w:t xml:space="preserve"> 1</w:t>
            </w:r>
          </w:p>
          <w:p w14:paraId="14017E45" w14:textId="6BCD9895" w:rsidR="008F0CA2" w:rsidRDefault="008F0CA2" w:rsidP="00ED28B1">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lang w:val="bg-BG"/>
              </w:rPr>
            </w:pPr>
            <w:r w:rsidRPr="005E567C">
              <w:rPr>
                <w:rFonts w:cs="Times New Roman"/>
                <w:color w:val="1F4E79" w:themeColor="accent1" w:themeShade="80"/>
              </w:rPr>
              <w:t xml:space="preserve">Moderator: </w:t>
            </w:r>
            <w:r w:rsidR="007473CC">
              <w:rPr>
                <w:rFonts w:cs="Times New Roman"/>
                <w:color w:val="1F4E79" w:themeColor="accent1" w:themeShade="80"/>
              </w:rPr>
              <w:t>Mariya Chankova</w:t>
            </w:r>
          </w:p>
          <w:p w14:paraId="66A30573" w14:textId="16A4016B" w:rsidR="00871928" w:rsidRPr="00871928" w:rsidRDefault="00871928" w:rsidP="00ED28B1">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lang w:val="bg-BG"/>
              </w:rPr>
            </w:pPr>
          </w:p>
        </w:tc>
        <w:tc>
          <w:tcPr>
            <w:tcW w:w="5037" w:type="dxa"/>
          </w:tcPr>
          <w:p w14:paraId="17150A83" w14:textId="52AA474F" w:rsidR="008F0CA2" w:rsidRPr="005E567C" w:rsidRDefault="00B94E21" w:rsidP="00ED28B1">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Pr>
                <w:rFonts w:cs="Times New Roman"/>
                <w:b/>
                <w:color w:val="1F4E79" w:themeColor="accent1" w:themeShade="80"/>
              </w:rPr>
              <w:t xml:space="preserve">Session C: </w:t>
            </w:r>
            <w:r w:rsidR="008F0CA2" w:rsidRPr="005E567C">
              <w:rPr>
                <w:rFonts w:cs="Times New Roman"/>
                <w:b/>
                <w:color w:val="1F4E79" w:themeColor="accent1" w:themeShade="80"/>
              </w:rPr>
              <w:t>Conference Hall 2</w:t>
            </w:r>
          </w:p>
          <w:p w14:paraId="21B2FC4C" w14:textId="77777777" w:rsidR="008F0CA2" w:rsidRDefault="008F0CA2" w:rsidP="00ED28B1">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r w:rsidRPr="005E567C">
              <w:rPr>
                <w:rFonts w:cs="Times New Roman"/>
                <w:color w:val="1F4E79" w:themeColor="accent1" w:themeShade="80"/>
              </w:rPr>
              <w:t>Moderator:</w:t>
            </w:r>
            <w:r w:rsidR="00B92811">
              <w:rPr>
                <w:rFonts w:cs="Times New Roman"/>
                <w:color w:val="1F4E79" w:themeColor="accent1" w:themeShade="80"/>
              </w:rPr>
              <w:t xml:space="preserve"> Andrei Andreev</w:t>
            </w:r>
          </w:p>
          <w:p w14:paraId="1D40EF20" w14:textId="17B59085" w:rsidR="00F77E36" w:rsidRPr="00F77E36" w:rsidRDefault="00F77E36" w:rsidP="00F77E36">
            <w:pPr>
              <w:cnfStyle w:val="000000000000" w:firstRow="0" w:lastRow="0" w:firstColumn="0" w:lastColumn="0" w:oddVBand="0" w:evenVBand="0" w:oddHBand="0" w:evenHBand="0" w:firstRowFirstColumn="0" w:firstRowLastColumn="0" w:lastRowFirstColumn="0" w:lastRowLastColumn="0"/>
              <w:rPr>
                <w:rFonts w:cs="Times New Roman"/>
              </w:rPr>
            </w:pPr>
          </w:p>
        </w:tc>
      </w:tr>
      <w:tr w:rsidR="00314B96" w:rsidRPr="005E567C" w14:paraId="27F4F91B" w14:textId="77777777" w:rsidTr="00311695">
        <w:tc>
          <w:tcPr>
            <w:cnfStyle w:val="001000000000" w:firstRow="0" w:lastRow="0" w:firstColumn="1" w:lastColumn="0" w:oddVBand="0" w:evenVBand="0" w:oddHBand="0" w:evenHBand="0" w:firstRowFirstColumn="0" w:firstRowLastColumn="0" w:lastRowFirstColumn="0" w:lastRowLastColumn="0"/>
            <w:tcW w:w="1696" w:type="dxa"/>
          </w:tcPr>
          <w:p w14:paraId="69486E74" w14:textId="77777777" w:rsidR="00314B96" w:rsidRPr="005E567C" w:rsidRDefault="00314B96" w:rsidP="00314B96">
            <w:pPr>
              <w:jc w:val="center"/>
              <w:rPr>
                <w:rFonts w:cs="Times New Roman"/>
                <w:color w:val="1F4E79" w:themeColor="accent1" w:themeShade="80"/>
              </w:rPr>
            </w:pPr>
          </w:p>
          <w:p w14:paraId="1AC25559" w14:textId="77777777" w:rsidR="00314B96" w:rsidRPr="005E567C" w:rsidRDefault="00314B96" w:rsidP="00314B96">
            <w:pPr>
              <w:jc w:val="center"/>
              <w:rPr>
                <w:rFonts w:cs="Times New Roman"/>
                <w:color w:val="1F4E79" w:themeColor="accent1" w:themeShade="80"/>
              </w:rPr>
            </w:pPr>
            <w:r w:rsidRPr="005E567C">
              <w:rPr>
                <w:rFonts w:cs="Times New Roman"/>
                <w:color w:val="1F4E79" w:themeColor="accent1" w:themeShade="80"/>
              </w:rPr>
              <w:t>Parallel Sessions</w:t>
            </w:r>
          </w:p>
          <w:p w14:paraId="2C50FED1" w14:textId="462E4866" w:rsidR="00314B96" w:rsidRPr="005E567C" w:rsidRDefault="00314B96" w:rsidP="00314B96">
            <w:pPr>
              <w:jc w:val="center"/>
              <w:rPr>
                <w:rFonts w:cs="Times New Roman"/>
                <w:color w:val="1F4E79" w:themeColor="accent1" w:themeShade="80"/>
              </w:rPr>
            </w:pPr>
            <w:r w:rsidRPr="005E567C">
              <w:rPr>
                <w:rFonts w:cs="Times New Roman"/>
                <w:color w:val="1F4E79" w:themeColor="accent1" w:themeShade="80"/>
              </w:rPr>
              <w:t>1</w:t>
            </w:r>
            <w:r>
              <w:rPr>
                <w:rFonts w:cs="Times New Roman"/>
                <w:color w:val="1F4E79" w:themeColor="accent1" w:themeShade="80"/>
              </w:rPr>
              <w:t>5</w:t>
            </w:r>
            <w:r w:rsidRPr="005E567C">
              <w:rPr>
                <w:rFonts w:cs="Times New Roman"/>
                <w:color w:val="1F4E79" w:themeColor="accent1" w:themeShade="80"/>
              </w:rPr>
              <w:t>:</w:t>
            </w:r>
            <w:r>
              <w:rPr>
                <w:rFonts w:cs="Times New Roman"/>
                <w:color w:val="1F4E79" w:themeColor="accent1" w:themeShade="80"/>
              </w:rPr>
              <w:t>4</w:t>
            </w:r>
            <w:r w:rsidRPr="005E567C">
              <w:rPr>
                <w:rFonts w:cs="Times New Roman"/>
                <w:color w:val="1F4E79" w:themeColor="accent1" w:themeShade="80"/>
              </w:rPr>
              <w:t>0 – 1</w:t>
            </w:r>
            <w:r>
              <w:rPr>
                <w:rFonts w:cs="Times New Roman"/>
                <w:color w:val="1F4E79" w:themeColor="accent1" w:themeShade="80"/>
              </w:rPr>
              <w:t>6</w:t>
            </w:r>
            <w:r w:rsidRPr="005E567C">
              <w:rPr>
                <w:rFonts w:cs="Times New Roman"/>
                <w:color w:val="1F4E79" w:themeColor="accent1" w:themeShade="80"/>
              </w:rPr>
              <w:t>:</w:t>
            </w:r>
            <w:r>
              <w:rPr>
                <w:rFonts w:cs="Times New Roman"/>
                <w:color w:val="1F4E79" w:themeColor="accent1" w:themeShade="80"/>
              </w:rPr>
              <w:t>0</w:t>
            </w:r>
            <w:r w:rsidRPr="005E567C">
              <w:rPr>
                <w:rFonts w:cs="Times New Roman"/>
                <w:color w:val="1F4E79" w:themeColor="accent1" w:themeShade="80"/>
              </w:rPr>
              <w:t>0</w:t>
            </w:r>
          </w:p>
          <w:p w14:paraId="41266889" w14:textId="77777777" w:rsidR="00314B96" w:rsidRPr="005E567C" w:rsidRDefault="00314B96" w:rsidP="00314B96">
            <w:pPr>
              <w:rPr>
                <w:rFonts w:cs="Times New Roman"/>
                <w:color w:val="1F4E79" w:themeColor="accent1" w:themeShade="80"/>
              </w:rPr>
            </w:pPr>
          </w:p>
        </w:tc>
        <w:tc>
          <w:tcPr>
            <w:tcW w:w="4117" w:type="dxa"/>
          </w:tcPr>
          <w:p w14:paraId="31C6EF4D" w14:textId="77777777" w:rsidR="00314B96" w:rsidRPr="00311695" w:rsidRDefault="00314B96" w:rsidP="00314B96">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r w:rsidRPr="00311695">
              <w:rPr>
                <w:rFonts w:eastAsia="Times New Roman" w:cs="Times New Roman"/>
                <w:b/>
                <w:color w:val="1F4E79" w:themeColor="accent1" w:themeShade="80"/>
                <w:spacing w:val="3"/>
              </w:rPr>
              <w:t>Academic Plagiarism: An Empirical Sociological Study of Attitudes Among Students and Teachers in Bulgaria.</w:t>
            </w:r>
          </w:p>
          <w:p w14:paraId="37D71BFD" w14:textId="77777777" w:rsidR="00314B96" w:rsidRPr="00311695" w:rsidRDefault="00314B96" w:rsidP="00314B96">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p>
          <w:p w14:paraId="1A2A0F12" w14:textId="52598988" w:rsidR="00314B96" w:rsidRPr="00311695" w:rsidRDefault="00314B96" w:rsidP="00314B96">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Cs/>
                <w:color w:val="1F4E79" w:themeColor="accent1" w:themeShade="80"/>
                <w:spacing w:val="3"/>
              </w:rPr>
            </w:pPr>
            <w:r w:rsidRPr="00311695">
              <w:rPr>
                <w:rFonts w:eastAsia="Times New Roman" w:cs="Times New Roman"/>
                <w:bCs/>
                <w:color w:val="1F4E79" w:themeColor="accent1" w:themeShade="80"/>
                <w:spacing w:val="3"/>
              </w:rPr>
              <w:t>Valentin Valkanov</w:t>
            </w:r>
          </w:p>
        </w:tc>
        <w:tc>
          <w:tcPr>
            <w:tcW w:w="5037" w:type="dxa"/>
          </w:tcPr>
          <w:p w14:paraId="20B68F41" w14:textId="77777777" w:rsidR="009C49E9" w:rsidRPr="00AA5D4E" w:rsidRDefault="009C49E9" w:rsidP="009C49E9">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bCs/>
                <w:color w:val="1F4E79" w:themeColor="accent1" w:themeShade="80"/>
                <w:spacing w:val="3"/>
              </w:rPr>
            </w:pPr>
            <w:r w:rsidRPr="00AA5D4E">
              <w:rPr>
                <w:rFonts w:eastAsia="Times New Roman" w:cs="Times New Roman"/>
                <w:b/>
                <w:bCs/>
                <w:color w:val="1F4E79" w:themeColor="accent1" w:themeShade="80"/>
                <w:spacing w:val="3"/>
              </w:rPr>
              <w:t>Factors Promoting Academic Cheating Among Students in Disability-Inclusive Higher Education Institutions of Punjab Province</w:t>
            </w:r>
            <w:r>
              <w:rPr>
                <w:rFonts w:eastAsia="Times New Roman" w:cs="Times New Roman"/>
                <w:b/>
                <w:bCs/>
                <w:color w:val="1F4E79" w:themeColor="accent1" w:themeShade="80"/>
                <w:spacing w:val="3"/>
              </w:rPr>
              <w:t xml:space="preserve"> (online)</w:t>
            </w:r>
          </w:p>
          <w:p w14:paraId="16A26C8F" w14:textId="77777777" w:rsidR="009C49E9" w:rsidRPr="00AA5D4E" w:rsidRDefault="009C49E9" w:rsidP="009C49E9">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1F4E79" w:themeColor="accent1" w:themeShade="80"/>
                <w:spacing w:val="3"/>
              </w:rPr>
            </w:pPr>
          </w:p>
          <w:p w14:paraId="702B6969" w14:textId="15D2CF2E" w:rsidR="009C49E9" w:rsidRDefault="009C49E9" w:rsidP="009C49E9">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1F4E79" w:themeColor="accent1" w:themeShade="80"/>
                <w:spacing w:val="3"/>
              </w:rPr>
            </w:pPr>
            <w:r w:rsidRPr="00AA5D4E">
              <w:rPr>
                <w:rFonts w:eastAsia="Times New Roman" w:cs="Times New Roman"/>
                <w:color w:val="1F4E79" w:themeColor="accent1" w:themeShade="80"/>
                <w:spacing w:val="3"/>
              </w:rPr>
              <w:t>Samina Ashraf</w:t>
            </w:r>
            <w:r w:rsidR="004C29C0">
              <w:rPr>
                <w:rFonts w:eastAsia="Times New Roman" w:cs="Times New Roman"/>
                <w:color w:val="1F4E79" w:themeColor="accent1" w:themeShade="80"/>
                <w:spacing w:val="3"/>
              </w:rPr>
              <w:t xml:space="preserve">, </w:t>
            </w:r>
            <w:r w:rsidR="004C29C0" w:rsidRPr="004C29C0">
              <w:rPr>
                <w:rFonts w:eastAsia="Times New Roman" w:cs="Times New Roman"/>
                <w:color w:val="1F4E79" w:themeColor="accent1" w:themeShade="80"/>
                <w:spacing w:val="3"/>
              </w:rPr>
              <w:t>Kashif Iqbal</w:t>
            </w:r>
          </w:p>
          <w:p w14:paraId="5247CF9F" w14:textId="7C775549" w:rsidR="00314B96" w:rsidRPr="005E567C" w:rsidRDefault="00314B96" w:rsidP="00314B96">
            <w:pPr>
              <w:shd w:val="clear" w:color="auto" w:fill="FFFFFF"/>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r>
      <w:tr w:rsidR="00314B96" w:rsidRPr="005E567C" w14:paraId="47AED57D" w14:textId="77777777" w:rsidTr="000D5D73">
        <w:tc>
          <w:tcPr>
            <w:cnfStyle w:val="001000000000" w:firstRow="0" w:lastRow="0" w:firstColumn="1" w:lastColumn="0" w:oddVBand="0" w:evenVBand="0" w:oddHBand="0" w:evenHBand="0" w:firstRowFirstColumn="0" w:firstRowLastColumn="0" w:lastRowFirstColumn="0" w:lastRowLastColumn="0"/>
            <w:tcW w:w="1696" w:type="dxa"/>
          </w:tcPr>
          <w:p w14:paraId="7B0F22A8" w14:textId="77777777" w:rsidR="00314B96" w:rsidRPr="005E567C" w:rsidRDefault="00314B96" w:rsidP="00314B96">
            <w:pPr>
              <w:jc w:val="center"/>
              <w:rPr>
                <w:rFonts w:cs="Times New Roman"/>
                <w:color w:val="1F4E79" w:themeColor="accent1" w:themeShade="80"/>
              </w:rPr>
            </w:pPr>
          </w:p>
          <w:p w14:paraId="0EB18FC7" w14:textId="77777777" w:rsidR="00314B96" w:rsidRPr="005E567C" w:rsidRDefault="00314B96" w:rsidP="00314B96">
            <w:pPr>
              <w:jc w:val="center"/>
              <w:rPr>
                <w:rFonts w:cs="Times New Roman"/>
                <w:color w:val="1F4E79" w:themeColor="accent1" w:themeShade="80"/>
              </w:rPr>
            </w:pPr>
            <w:r w:rsidRPr="005E567C">
              <w:rPr>
                <w:rFonts w:cs="Times New Roman"/>
                <w:color w:val="1F4E79" w:themeColor="accent1" w:themeShade="80"/>
              </w:rPr>
              <w:lastRenderedPageBreak/>
              <w:t>Parallel Session</w:t>
            </w:r>
          </w:p>
          <w:p w14:paraId="4CE58BCD" w14:textId="5F5BAA34" w:rsidR="00314B96" w:rsidRPr="005E567C" w:rsidRDefault="00314B96" w:rsidP="00314B96">
            <w:pPr>
              <w:rPr>
                <w:rFonts w:cs="Times New Roman"/>
                <w:color w:val="1F4E79" w:themeColor="accent1" w:themeShade="80"/>
              </w:rPr>
            </w:pPr>
            <w:r w:rsidRPr="005E567C">
              <w:rPr>
                <w:rFonts w:cs="Times New Roman"/>
                <w:color w:val="1F4E79" w:themeColor="accent1" w:themeShade="80"/>
              </w:rPr>
              <w:t>1</w:t>
            </w:r>
            <w:r>
              <w:rPr>
                <w:rFonts w:cs="Times New Roman"/>
                <w:color w:val="1F4E79" w:themeColor="accent1" w:themeShade="80"/>
              </w:rPr>
              <w:t>6</w:t>
            </w:r>
            <w:r w:rsidRPr="005E567C">
              <w:rPr>
                <w:rFonts w:cs="Times New Roman"/>
                <w:color w:val="1F4E79" w:themeColor="accent1" w:themeShade="80"/>
              </w:rPr>
              <w:t>:</w:t>
            </w:r>
            <w:r>
              <w:rPr>
                <w:rFonts w:cs="Times New Roman"/>
                <w:color w:val="1F4E79" w:themeColor="accent1" w:themeShade="80"/>
              </w:rPr>
              <w:t>0</w:t>
            </w:r>
            <w:r w:rsidRPr="005E567C">
              <w:rPr>
                <w:rFonts w:cs="Times New Roman"/>
                <w:color w:val="1F4E79" w:themeColor="accent1" w:themeShade="80"/>
              </w:rPr>
              <w:t>0 – 1</w:t>
            </w:r>
            <w:r>
              <w:rPr>
                <w:rFonts w:cs="Times New Roman"/>
                <w:color w:val="1F4E79" w:themeColor="accent1" w:themeShade="80"/>
              </w:rPr>
              <w:t>6</w:t>
            </w:r>
            <w:r w:rsidRPr="005E567C">
              <w:rPr>
                <w:rFonts w:cs="Times New Roman"/>
                <w:color w:val="1F4E79" w:themeColor="accent1" w:themeShade="80"/>
              </w:rPr>
              <w:t>:</w:t>
            </w:r>
            <w:r>
              <w:rPr>
                <w:rFonts w:cs="Times New Roman"/>
                <w:color w:val="1F4E79" w:themeColor="accent1" w:themeShade="80"/>
              </w:rPr>
              <w:t>2</w:t>
            </w:r>
            <w:r w:rsidRPr="005E567C">
              <w:rPr>
                <w:rFonts w:cs="Times New Roman"/>
                <w:color w:val="1F4E79" w:themeColor="accent1" w:themeShade="80"/>
              </w:rPr>
              <w:t>0</w:t>
            </w:r>
          </w:p>
          <w:p w14:paraId="01D7CA49" w14:textId="77777777" w:rsidR="00314B96" w:rsidRPr="005E567C" w:rsidRDefault="00314B96" w:rsidP="00314B96">
            <w:pPr>
              <w:jc w:val="center"/>
              <w:rPr>
                <w:rFonts w:cs="Times New Roman"/>
                <w:color w:val="1F4E79" w:themeColor="accent1" w:themeShade="80"/>
              </w:rPr>
            </w:pPr>
          </w:p>
        </w:tc>
        <w:tc>
          <w:tcPr>
            <w:tcW w:w="4117" w:type="dxa"/>
          </w:tcPr>
          <w:p w14:paraId="1D310E64" w14:textId="77777777" w:rsidR="00314B96" w:rsidRPr="005E567C" w:rsidRDefault="00314B96" w:rsidP="00314B96">
            <w:pPr>
              <w:shd w:val="clear" w:color="auto" w:fill="FFFFFF"/>
              <w:spacing w:line="360" w:lineRule="atLeast"/>
              <w:jc w:val="both"/>
              <w:cnfStyle w:val="000000000000" w:firstRow="0" w:lastRow="0" w:firstColumn="0" w:lastColumn="0" w:oddVBand="0" w:evenVBand="0" w:oddHBand="0" w:evenHBand="0" w:firstRowFirstColumn="0" w:firstRowLastColumn="0" w:lastRowFirstColumn="0" w:lastRowLastColumn="0"/>
              <w:rPr>
                <w:rFonts w:eastAsia="Times New Roman" w:cs="Times New Roman"/>
                <w:color w:val="202124"/>
                <w:spacing w:val="3"/>
              </w:rPr>
            </w:pPr>
          </w:p>
          <w:p w14:paraId="6D590519" w14:textId="77777777" w:rsidR="00314B96" w:rsidRPr="005E567C" w:rsidRDefault="00314B96" w:rsidP="00314B96">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r w:rsidRPr="005E567C">
              <w:rPr>
                <w:rFonts w:eastAsia="Times New Roman" w:cs="Times New Roman"/>
                <w:b/>
                <w:color w:val="1F4E79" w:themeColor="accent1" w:themeShade="80"/>
                <w:spacing w:val="3"/>
              </w:rPr>
              <w:lastRenderedPageBreak/>
              <w:t>Upholding Ethical Standards in Academia: Codes of Ethics in Bulgarian Universities</w:t>
            </w:r>
          </w:p>
          <w:p w14:paraId="0B258C64" w14:textId="77777777" w:rsidR="00314B96" w:rsidRPr="005E567C" w:rsidRDefault="00314B96" w:rsidP="00314B96">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p w14:paraId="5ED1842D" w14:textId="3A8798FE" w:rsidR="00314B96" w:rsidRPr="005E567C" w:rsidRDefault="00314B96" w:rsidP="00314B96">
            <w:pPr>
              <w:keepLines/>
              <w:shd w:val="clear" w:color="auto" w:fill="FFFFFF"/>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r w:rsidRPr="005E567C">
              <w:rPr>
                <w:rFonts w:eastAsia="Times New Roman" w:cs="Times New Roman"/>
                <w:color w:val="1F4E79" w:themeColor="accent1" w:themeShade="80"/>
                <w:spacing w:val="3"/>
              </w:rPr>
              <w:t>Rossitsa Ivanova</w:t>
            </w:r>
          </w:p>
        </w:tc>
        <w:tc>
          <w:tcPr>
            <w:tcW w:w="5037" w:type="dxa"/>
          </w:tcPr>
          <w:p w14:paraId="26C89C73" w14:textId="77777777" w:rsidR="00314B96" w:rsidRDefault="00314B96" w:rsidP="00314B96">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p>
          <w:p w14:paraId="72329806" w14:textId="77777777" w:rsidR="009C49E9" w:rsidRPr="000D5D73" w:rsidRDefault="009C49E9" w:rsidP="009C49E9">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r w:rsidRPr="000D5D73">
              <w:rPr>
                <w:rFonts w:eastAsia="Times New Roman" w:cs="Times New Roman"/>
                <w:b/>
                <w:color w:val="1F4E79" w:themeColor="accent1" w:themeShade="80"/>
                <w:spacing w:val="3"/>
              </w:rPr>
              <w:lastRenderedPageBreak/>
              <w:t>Status of Academic Integrity in Special Education Schools for Children with Visual Impairment: Parents’ Perception</w:t>
            </w:r>
            <w:r>
              <w:rPr>
                <w:rFonts w:eastAsia="Times New Roman" w:cs="Times New Roman"/>
                <w:b/>
                <w:color w:val="1F4E79" w:themeColor="accent1" w:themeShade="80"/>
                <w:spacing w:val="3"/>
              </w:rPr>
              <w:t xml:space="preserve"> (online)</w:t>
            </w:r>
          </w:p>
          <w:p w14:paraId="19FF1924" w14:textId="77777777" w:rsidR="009C49E9" w:rsidRPr="000D5D73" w:rsidRDefault="009C49E9" w:rsidP="009C49E9">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p>
          <w:p w14:paraId="6A743066" w14:textId="7459E2A1" w:rsidR="009C49E9" w:rsidRPr="005E567C" w:rsidRDefault="009C49E9" w:rsidP="009C49E9">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r w:rsidRPr="003D6CFB">
              <w:rPr>
                <w:rFonts w:cs="Times New Roman"/>
                <w:color w:val="1F4E79" w:themeColor="accent1" w:themeShade="80"/>
              </w:rPr>
              <w:t>Samina Ashraf</w:t>
            </w:r>
            <w:r w:rsidR="003A6E81">
              <w:rPr>
                <w:rFonts w:cs="Times New Roman"/>
                <w:color w:val="1F4E79" w:themeColor="accent1" w:themeShade="80"/>
              </w:rPr>
              <w:t>,</w:t>
            </w:r>
            <w:r w:rsidR="003A6E81" w:rsidRPr="003D6CFB">
              <w:rPr>
                <w:rFonts w:cs="Times New Roman"/>
                <w:color w:val="1F4E79" w:themeColor="accent1" w:themeShade="80"/>
              </w:rPr>
              <w:t xml:space="preserve"> Kashif Iqbal</w:t>
            </w:r>
          </w:p>
          <w:p w14:paraId="2F6B6FDA" w14:textId="77777777" w:rsidR="00314B96" w:rsidRPr="005E567C" w:rsidRDefault="00314B96" w:rsidP="009C49E9">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r>
      <w:tr w:rsidR="00314B96" w:rsidRPr="005E567C" w14:paraId="6E028E6F" w14:textId="77777777" w:rsidTr="00083922">
        <w:tc>
          <w:tcPr>
            <w:cnfStyle w:val="001000000000" w:firstRow="0" w:lastRow="0" w:firstColumn="1" w:lastColumn="0" w:oddVBand="0" w:evenVBand="0" w:oddHBand="0" w:evenHBand="0" w:firstRowFirstColumn="0" w:firstRowLastColumn="0" w:lastRowFirstColumn="0" w:lastRowLastColumn="0"/>
            <w:tcW w:w="1696" w:type="dxa"/>
          </w:tcPr>
          <w:p w14:paraId="6346769B" w14:textId="35743D2E" w:rsidR="00314B96" w:rsidRPr="005E567C" w:rsidRDefault="00314B96" w:rsidP="00314B96">
            <w:pPr>
              <w:jc w:val="center"/>
              <w:rPr>
                <w:rFonts w:cs="Times New Roman"/>
                <w:color w:val="1F4E79" w:themeColor="accent1" w:themeShade="80"/>
              </w:rPr>
            </w:pPr>
            <w:r>
              <w:rPr>
                <w:rFonts w:cs="Times New Roman"/>
                <w:color w:val="1F4E79" w:themeColor="accent1" w:themeShade="80"/>
              </w:rPr>
              <w:lastRenderedPageBreak/>
              <w:t>16.20 – 16.40</w:t>
            </w:r>
          </w:p>
        </w:tc>
        <w:tc>
          <w:tcPr>
            <w:tcW w:w="9154" w:type="dxa"/>
            <w:gridSpan w:val="2"/>
          </w:tcPr>
          <w:p w14:paraId="66F7DBEF" w14:textId="77777777" w:rsidR="00314B96" w:rsidRDefault="00314B96" w:rsidP="00314B96">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r>
              <w:rPr>
                <w:rFonts w:eastAsia="Times New Roman" w:cs="Times New Roman"/>
                <w:b/>
                <w:color w:val="1F4E79" w:themeColor="accent1" w:themeShade="80"/>
                <w:spacing w:val="3"/>
              </w:rPr>
              <w:t>Break</w:t>
            </w:r>
          </w:p>
          <w:p w14:paraId="561490C4" w14:textId="77777777" w:rsidR="00314B96" w:rsidRDefault="00314B96" w:rsidP="00314B96">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p>
        </w:tc>
      </w:tr>
      <w:tr w:rsidR="00314B96" w:rsidRPr="005E567C" w14:paraId="0139EF9D" w14:textId="77777777" w:rsidTr="000D5D73">
        <w:tc>
          <w:tcPr>
            <w:cnfStyle w:val="001000000000" w:firstRow="0" w:lastRow="0" w:firstColumn="1" w:lastColumn="0" w:oddVBand="0" w:evenVBand="0" w:oddHBand="0" w:evenHBand="0" w:firstRowFirstColumn="0" w:firstRowLastColumn="0" w:lastRowFirstColumn="0" w:lastRowLastColumn="0"/>
            <w:tcW w:w="1696" w:type="dxa"/>
          </w:tcPr>
          <w:p w14:paraId="4922B41F" w14:textId="77777777" w:rsidR="00314B96" w:rsidRPr="005E567C" w:rsidRDefault="00314B96" w:rsidP="00314B96">
            <w:pPr>
              <w:jc w:val="center"/>
              <w:rPr>
                <w:rFonts w:cs="Times New Roman"/>
                <w:color w:val="1F4E79" w:themeColor="accent1" w:themeShade="80"/>
              </w:rPr>
            </w:pPr>
            <w:r w:rsidRPr="005E567C">
              <w:rPr>
                <w:rFonts w:cs="Times New Roman"/>
                <w:color w:val="1F4E79" w:themeColor="accent1" w:themeShade="80"/>
              </w:rPr>
              <w:t>Parallel Sessions</w:t>
            </w:r>
          </w:p>
          <w:p w14:paraId="5364F156" w14:textId="034E882B" w:rsidR="00314B96" w:rsidRPr="005E567C" w:rsidRDefault="00314B96" w:rsidP="00314B96">
            <w:pPr>
              <w:rPr>
                <w:rFonts w:cs="Times New Roman"/>
                <w:color w:val="1F4E79" w:themeColor="accent1" w:themeShade="80"/>
              </w:rPr>
            </w:pPr>
            <w:r w:rsidRPr="005E567C">
              <w:rPr>
                <w:rFonts w:cs="Times New Roman"/>
                <w:color w:val="1F4E79" w:themeColor="accent1" w:themeShade="80"/>
              </w:rPr>
              <w:t>1</w:t>
            </w:r>
            <w:r>
              <w:rPr>
                <w:rFonts w:cs="Times New Roman"/>
                <w:color w:val="1F4E79" w:themeColor="accent1" w:themeShade="80"/>
              </w:rPr>
              <w:t>6</w:t>
            </w:r>
            <w:r w:rsidRPr="005E567C">
              <w:rPr>
                <w:rFonts w:cs="Times New Roman"/>
                <w:color w:val="1F4E79" w:themeColor="accent1" w:themeShade="80"/>
              </w:rPr>
              <w:t>:</w:t>
            </w:r>
            <w:r>
              <w:rPr>
                <w:rFonts w:cs="Times New Roman"/>
                <w:color w:val="1F4E79" w:themeColor="accent1" w:themeShade="80"/>
              </w:rPr>
              <w:t>4</w:t>
            </w:r>
            <w:r w:rsidRPr="005E567C">
              <w:rPr>
                <w:rFonts w:cs="Times New Roman"/>
                <w:color w:val="1F4E79" w:themeColor="accent1" w:themeShade="80"/>
              </w:rPr>
              <w:t>0 – 1</w:t>
            </w:r>
            <w:r>
              <w:rPr>
                <w:rFonts w:cs="Times New Roman"/>
                <w:color w:val="1F4E79" w:themeColor="accent1" w:themeShade="80"/>
              </w:rPr>
              <w:t>7</w:t>
            </w:r>
            <w:r w:rsidRPr="005E567C">
              <w:rPr>
                <w:rFonts w:cs="Times New Roman"/>
                <w:color w:val="1F4E79" w:themeColor="accent1" w:themeShade="80"/>
              </w:rPr>
              <w:t>:</w:t>
            </w:r>
            <w:r>
              <w:rPr>
                <w:rFonts w:cs="Times New Roman"/>
                <w:color w:val="1F4E79" w:themeColor="accent1" w:themeShade="80"/>
              </w:rPr>
              <w:t>0</w:t>
            </w:r>
            <w:r w:rsidRPr="005E567C">
              <w:rPr>
                <w:rFonts w:cs="Times New Roman"/>
                <w:color w:val="1F4E79" w:themeColor="accent1" w:themeShade="80"/>
              </w:rPr>
              <w:t>0</w:t>
            </w:r>
          </w:p>
          <w:p w14:paraId="7B41B27F" w14:textId="77777777" w:rsidR="00314B96" w:rsidRPr="005E567C" w:rsidRDefault="00314B96" w:rsidP="00314B96">
            <w:pPr>
              <w:jc w:val="center"/>
              <w:rPr>
                <w:rFonts w:cs="Times New Roman"/>
                <w:color w:val="1F4E79" w:themeColor="accent1" w:themeShade="80"/>
              </w:rPr>
            </w:pPr>
          </w:p>
        </w:tc>
        <w:tc>
          <w:tcPr>
            <w:tcW w:w="4117" w:type="dxa"/>
          </w:tcPr>
          <w:p w14:paraId="7A0C615A" w14:textId="77777777" w:rsidR="00314B96" w:rsidRPr="005E567C" w:rsidRDefault="00314B96" w:rsidP="00314B96">
            <w:pPr>
              <w:shd w:val="clear" w:color="auto" w:fill="FFFFFF"/>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r w:rsidRPr="005E567C">
              <w:rPr>
                <w:rFonts w:eastAsia="Times New Roman" w:cs="Times New Roman"/>
                <w:b/>
                <w:color w:val="1F4E79" w:themeColor="accent1" w:themeShade="80"/>
                <w:spacing w:val="3"/>
              </w:rPr>
              <w:t>Authorship and AI: Ethical Challenges and Detection of Artificial Intelligence Use in Academic Papers and Theses</w:t>
            </w:r>
          </w:p>
          <w:p w14:paraId="47FFA4C5" w14:textId="77777777" w:rsidR="00314B96" w:rsidRPr="005E567C" w:rsidRDefault="00314B96" w:rsidP="00314B96">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1F4E79" w:themeColor="accent1" w:themeShade="80"/>
                <w:spacing w:val="3"/>
              </w:rPr>
            </w:pPr>
          </w:p>
          <w:p w14:paraId="3560E2C6" w14:textId="77777777" w:rsidR="00314B96" w:rsidRPr="00AF438C" w:rsidRDefault="00314B96" w:rsidP="00AF438C">
            <w:pPr>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lang w:val="bg-BG"/>
              </w:rPr>
            </w:pPr>
            <w:r w:rsidRPr="00AF438C">
              <w:rPr>
                <w:rFonts w:cs="Times New Roman"/>
                <w:color w:val="1F4E79" w:themeColor="accent1" w:themeShade="80"/>
                <w:lang w:val="bg-BG"/>
              </w:rPr>
              <w:t>Ivanka Sakareva</w:t>
            </w:r>
          </w:p>
          <w:p w14:paraId="0BB500E9" w14:textId="77777777" w:rsidR="00314B96" w:rsidRPr="005E567C" w:rsidRDefault="00314B96" w:rsidP="00314B96">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c>
          <w:tcPr>
            <w:tcW w:w="5037" w:type="dxa"/>
          </w:tcPr>
          <w:p w14:paraId="15925FDE" w14:textId="77777777" w:rsidR="00B72FB7" w:rsidRPr="003D6CFB" w:rsidRDefault="00B72FB7" w:rsidP="00B72FB7">
            <w:pPr>
              <w:jc w:val="center"/>
              <w:cnfStyle w:val="000000000000" w:firstRow="0" w:lastRow="0" w:firstColumn="0" w:lastColumn="0" w:oddVBand="0" w:evenVBand="0" w:oddHBand="0" w:evenHBand="0" w:firstRowFirstColumn="0" w:firstRowLastColumn="0" w:lastRowFirstColumn="0" w:lastRowLastColumn="0"/>
              <w:rPr>
                <w:rFonts w:cs="Times New Roman"/>
                <w:b/>
                <w:bCs/>
                <w:color w:val="1F4E79" w:themeColor="accent1" w:themeShade="80"/>
              </w:rPr>
            </w:pPr>
            <w:r w:rsidRPr="003D6CFB">
              <w:rPr>
                <w:rFonts w:cs="Times New Roman"/>
                <w:b/>
                <w:bCs/>
                <w:color w:val="1F4E79" w:themeColor="accent1" w:themeShade="80"/>
              </w:rPr>
              <w:t>Fostering Academic Integrity in Bulgarian Higher Education: Adapting Global Models to Local Contexts</w:t>
            </w:r>
          </w:p>
          <w:p w14:paraId="2B74865D" w14:textId="77777777" w:rsidR="00B72FB7" w:rsidRPr="003D6CFB" w:rsidRDefault="00B72FB7" w:rsidP="00B72FB7">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p w14:paraId="305378E6" w14:textId="77777777" w:rsidR="00B72FB7" w:rsidRPr="005420BC" w:rsidRDefault="00B72FB7" w:rsidP="00B72FB7">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r w:rsidRPr="003D6CFB">
              <w:rPr>
                <w:rFonts w:cs="Times New Roman"/>
                <w:color w:val="1F4E79" w:themeColor="accent1" w:themeShade="80"/>
              </w:rPr>
              <w:t>Diana Yankova</w:t>
            </w:r>
          </w:p>
          <w:p w14:paraId="60358B9D" w14:textId="77777777" w:rsidR="00314B96" w:rsidRPr="005E567C" w:rsidRDefault="00314B96" w:rsidP="00B72FB7">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r>
      <w:tr w:rsidR="00314B96" w:rsidRPr="005E567C" w14:paraId="4EA33445" w14:textId="77777777" w:rsidTr="00E441D9">
        <w:tc>
          <w:tcPr>
            <w:cnfStyle w:val="001000000000" w:firstRow="0" w:lastRow="0" w:firstColumn="1" w:lastColumn="0" w:oddVBand="0" w:evenVBand="0" w:oddHBand="0" w:evenHBand="0" w:firstRowFirstColumn="0" w:firstRowLastColumn="0" w:lastRowFirstColumn="0" w:lastRowLastColumn="0"/>
            <w:tcW w:w="1696" w:type="dxa"/>
          </w:tcPr>
          <w:p w14:paraId="02DF915D" w14:textId="77777777" w:rsidR="00314B96" w:rsidRPr="005E567C" w:rsidRDefault="00314B96" w:rsidP="00314B96">
            <w:pPr>
              <w:jc w:val="center"/>
              <w:rPr>
                <w:rFonts w:cs="Times New Roman"/>
                <w:color w:val="1F4E79" w:themeColor="accent1" w:themeShade="80"/>
              </w:rPr>
            </w:pPr>
          </w:p>
          <w:p w14:paraId="095BF958" w14:textId="77777777" w:rsidR="00314B96" w:rsidRPr="005E567C" w:rsidRDefault="00314B96" w:rsidP="00314B96">
            <w:pPr>
              <w:jc w:val="center"/>
              <w:rPr>
                <w:rFonts w:cs="Times New Roman"/>
                <w:color w:val="1F4E79" w:themeColor="accent1" w:themeShade="80"/>
              </w:rPr>
            </w:pPr>
            <w:r w:rsidRPr="005E567C">
              <w:rPr>
                <w:rFonts w:cs="Times New Roman"/>
                <w:color w:val="1F4E79" w:themeColor="accent1" w:themeShade="80"/>
              </w:rPr>
              <w:t>Parallel Sessions</w:t>
            </w:r>
          </w:p>
          <w:p w14:paraId="565A62A0" w14:textId="2C962F54" w:rsidR="00314B96" w:rsidRPr="005E567C" w:rsidRDefault="00314B96" w:rsidP="00314B96">
            <w:pPr>
              <w:rPr>
                <w:rFonts w:cs="Times New Roman"/>
                <w:color w:val="1F4E79" w:themeColor="accent1" w:themeShade="80"/>
              </w:rPr>
            </w:pPr>
            <w:r w:rsidRPr="005E567C">
              <w:rPr>
                <w:rFonts w:cs="Times New Roman"/>
                <w:color w:val="1F4E79" w:themeColor="accent1" w:themeShade="80"/>
              </w:rPr>
              <w:t>1</w:t>
            </w:r>
            <w:r>
              <w:rPr>
                <w:rFonts w:cs="Times New Roman"/>
                <w:color w:val="1F4E79" w:themeColor="accent1" w:themeShade="80"/>
              </w:rPr>
              <w:t>7</w:t>
            </w:r>
            <w:r w:rsidRPr="005E567C">
              <w:rPr>
                <w:rFonts w:cs="Times New Roman"/>
                <w:color w:val="1F4E79" w:themeColor="accent1" w:themeShade="80"/>
              </w:rPr>
              <w:t>:</w:t>
            </w:r>
            <w:r>
              <w:rPr>
                <w:rFonts w:cs="Times New Roman"/>
                <w:color w:val="1F4E79" w:themeColor="accent1" w:themeShade="80"/>
              </w:rPr>
              <w:t>0</w:t>
            </w:r>
            <w:r w:rsidRPr="005E567C">
              <w:rPr>
                <w:rFonts w:cs="Times New Roman"/>
                <w:color w:val="1F4E79" w:themeColor="accent1" w:themeShade="80"/>
              </w:rPr>
              <w:t>0 – 17:</w:t>
            </w:r>
            <w:r>
              <w:rPr>
                <w:rFonts w:cs="Times New Roman"/>
                <w:color w:val="1F4E79" w:themeColor="accent1" w:themeShade="80"/>
              </w:rPr>
              <w:t>2</w:t>
            </w:r>
            <w:r w:rsidRPr="005E567C">
              <w:rPr>
                <w:rFonts w:cs="Times New Roman"/>
                <w:color w:val="1F4E79" w:themeColor="accent1" w:themeShade="80"/>
              </w:rPr>
              <w:t>0</w:t>
            </w:r>
          </w:p>
        </w:tc>
        <w:tc>
          <w:tcPr>
            <w:tcW w:w="4117" w:type="dxa"/>
          </w:tcPr>
          <w:p w14:paraId="232B5E00" w14:textId="77777777" w:rsidR="00775782" w:rsidRPr="00A013AB" w:rsidRDefault="00775782" w:rsidP="00775782">
            <w:pPr>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lang w:val="ru-RU"/>
              </w:rPr>
            </w:pPr>
            <w:r w:rsidRPr="00A013AB">
              <w:rPr>
                <w:rFonts w:eastAsia="Times New Roman" w:cs="Times New Roman"/>
                <w:b/>
                <w:color w:val="1F4E79" w:themeColor="accent1" w:themeShade="80"/>
                <w:spacing w:val="3"/>
                <w:lang w:val="ru-RU"/>
              </w:rPr>
              <w:t>Академичната почтеност - крехка по определение или поради пренебрегване?</w:t>
            </w:r>
          </w:p>
          <w:p w14:paraId="51C1F5CC" w14:textId="77777777" w:rsidR="00775782" w:rsidRPr="00A013AB" w:rsidRDefault="00775782" w:rsidP="00775782">
            <w:pPr>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lang w:val="ru-RU"/>
              </w:rPr>
            </w:pPr>
          </w:p>
          <w:p w14:paraId="18FF7E1C" w14:textId="2C0094EE" w:rsidR="00775782" w:rsidRPr="005E567C" w:rsidRDefault="00775782" w:rsidP="00775782">
            <w:pPr>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1F4E79" w:themeColor="accent1" w:themeShade="80"/>
                <w:spacing w:val="3"/>
              </w:rPr>
            </w:pPr>
            <w:r w:rsidRPr="005E567C">
              <w:rPr>
                <w:rFonts w:cs="Times New Roman"/>
                <w:color w:val="1F4E79" w:themeColor="accent1" w:themeShade="80"/>
                <w:lang w:val="bg-BG"/>
              </w:rPr>
              <w:t>Е</w:t>
            </w:r>
            <w:proofErr w:type="spellStart"/>
            <w:r w:rsidRPr="005E567C">
              <w:rPr>
                <w:rFonts w:cs="Times New Roman"/>
                <w:color w:val="1F4E79" w:themeColor="accent1" w:themeShade="80"/>
              </w:rPr>
              <w:t>лена</w:t>
            </w:r>
            <w:proofErr w:type="spellEnd"/>
            <w:r w:rsidRPr="005E567C">
              <w:rPr>
                <w:rFonts w:cs="Times New Roman"/>
                <w:color w:val="1F4E79" w:themeColor="accent1" w:themeShade="80"/>
              </w:rPr>
              <w:t xml:space="preserve"> </w:t>
            </w:r>
            <w:r w:rsidRPr="005E567C">
              <w:rPr>
                <w:rFonts w:cs="Times New Roman"/>
                <w:color w:val="1F4E79" w:themeColor="accent1" w:themeShade="80"/>
                <w:lang w:val="bg-BG"/>
              </w:rPr>
              <w:t>Б</w:t>
            </w:r>
            <w:proofErr w:type="spellStart"/>
            <w:r w:rsidRPr="005E567C">
              <w:rPr>
                <w:rFonts w:cs="Times New Roman"/>
                <w:color w:val="1F4E79" w:themeColor="accent1" w:themeShade="80"/>
              </w:rPr>
              <w:t>лагоева</w:t>
            </w:r>
            <w:proofErr w:type="spellEnd"/>
          </w:p>
          <w:p w14:paraId="0229A576" w14:textId="77777777" w:rsidR="00314B96" w:rsidRDefault="00314B96" w:rsidP="00314B96">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1F4E79" w:themeColor="accent1" w:themeShade="80"/>
                <w:spacing w:val="3"/>
              </w:rPr>
            </w:pPr>
          </w:p>
        </w:tc>
        <w:tc>
          <w:tcPr>
            <w:tcW w:w="5037" w:type="dxa"/>
          </w:tcPr>
          <w:p w14:paraId="666DB758" w14:textId="77777777" w:rsidR="00B72FB7" w:rsidRPr="000D36F4" w:rsidRDefault="00B72FB7" w:rsidP="00B72FB7">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bCs/>
                <w:color w:val="1F4E79" w:themeColor="accent1" w:themeShade="80"/>
                <w:spacing w:val="3"/>
              </w:rPr>
            </w:pPr>
            <w:r w:rsidRPr="000D36F4">
              <w:rPr>
                <w:rFonts w:eastAsia="Times New Roman" w:cs="Times New Roman"/>
                <w:b/>
                <w:bCs/>
                <w:color w:val="1F4E79" w:themeColor="accent1" w:themeShade="80"/>
                <w:spacing w:val="3"/>
              </w:rPr>
              <w:t>Navigating AI in Higher Education: Perspectives on Student Motivation and Academic Integrity</w:t>
            </w:r>
            <w:r>
              <w:rPr>
                <w:rFonts w:eastAsia="Times New Roman" w:cs="Times New Roman"/>
                <w:b/>
                <w:bCs/>
                <w:color w:val="1F4E79" w:themeColor="accent1" w:themeShade="80"/>
                <w:spacing w:val="3"/>
              </w:rPr>
              <w:t xml:space="preserve"> (online)</w:t>
            </w:r>
          </w:p>
          <w:p w14:paraId="1A1F9E5C" w14:textId="77777777" w:rsidR="00B72FB7" w:rsidRPr="000D36F4" w:rsidRDefault="00B72FB7" w:rsidP="00B72FB7">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1F4E79" w:themeColor="accent1" w:themeShade="80"/>
                <w:spacing w:val="3"/>
              </w:rPr>
            </w:pPr>
          </w:p>
          <w:p w14:paraId="4A0AFEC5" w14:textId="77777777" w:rsidR="00B72FB7" w:rsidRPr="005E567C" w:rsidRDefault="00B72FB7" w:rsidP="00B72FB7">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1F4E79" w:themeColor="accent1" w:themeShade="80"/>
                <w:spacing w:val="3"/>
              </w:rPr>
            </w:pPr>
            <w:r w:rsidRPr="000D36F4">
              <w:rPr>
                <w:rFonts w:eastAsia="Times New Roman" w:cs="Times New Roman"/>
                <w:color w:val="1F4E79" w:themeColor="accent1" w:themeShade="80"/>
                <w:spacing w:val="3"/>
              </w:rPr>
              <w:t xml:space="preserve">Tetyana Kozlova, Marharyta Berezhna, </w:t>
            </w:r>
            <w:proofErr w:type="spellStart"/>
            <w:r w:rsidRPr="000D36F4">
              <w:rPr>
                <w:rFonts w:eastAsia="Times New Roman" w:cs="Times New Roman"/>
                <w:color w:val="1F4E79" w:themeColor="accent1" w:themeShade="80"/>
                <w:spacing w:val="3"/>
              </w:rPr>
              <w:t>Svitlana</w:t>
            </w:r>
            <w:proofErr w:type="spellEnd"/>
            <w:r w:rsidRPr="000D36F4">
              <w:rPr>
                <w:rFonts w:eastAsia="Times New Roman" w:cs="Times New Roman"/>
                <w:color w:val="1F4E79" w:themeColor="accent1" w:themeShade="80"/>
                <w:spacing w:val="3"/>
              </w:rPr>
              <w:t xml:space="preserve"> </w:t>
            </w:r>
            <w:proofErr w:type="spellStart"/>
            <w:r w:rsidRPr="000D36F4">
              <w:rPr>
                <w:rFonts w:eastAsia="Times New Roman" w:cs="Times New Roman"/>
                <w:color w:val="1F4E79" w:themeColor="accent1" w:themeShade="80"/>
                <w:spacing w:val="3"/>
              </w:rPr>
              <w:t>Zapolskykh</w:t>
            </w:r>
            <w:proofErr w:type="spellEnd"/>
            <w:r w:rsidRPr="000D36F4">
              <w:rPr>
                <w:rFonts w:eastAsia="Times New Roman" w:cs="Times New Roman"/>
                <w:color w:val="1F4E79" w:themeColor="accent1" w:themeShade="80"/>
                <w:spacing w:val="3"/>
              </w:rPr>
              <w:t xml:space="preserve">, </w:t>
            </w:r>
            <w:proofErr w:type="spellStart"/>
            <w:r w:rsidRPr="000D36F4">
              <w:rPr>
                <w:rFonts w:eastAsia="Times New Roman" w:cs="Times New Roman"/>
                <w:color w:val="1F4E79" w:themeColor="accent1" w:themeShade="80"/>
                <w:spacing w:val="3"/>
              </w:rPr>
              <w:t>Viktoriia</w:t>
            </w:r>
            <w:proofErr w:type="spellEnd"/>
            <w:r w:rsidRPr="000D36F4">
              <w:rPr>
                <w:rFonts w:eastAsia="Times New Roman" w:cs="Times New Roman"/>
                <w:color w:val="1F4E79" w:themeColor="accent1" w:themeShade="80"/>
                <w:spacing w:val="3"/>
              </w:rPr>
              <w:t xml:space="preserve"> </w:t>
            </w:r>
            <w:proofErr w:type="spellStart"/>
            <w:r w:rsidRPr="000D36F4">
              <w:rPr>
                <w:rFonts w:eastAsia="Times New Roman" w:cs="Times New Roman"/>
                <w:color w:val="1F4E79" w:themeColor="accent1" w:themeShade="80"/>
                <w:spacing w:val="3"/>
              </w:rPr>
              <w:t>Pohonets</w:t>
            </w:r>
            <w:proofErr w:type="spellEnd"/>
          </w:p>
          <w:p w14:paraId="1723ACA7" w14:textId="050E9FCB" w:rsidR="00314B96" w:rsidRPr="003D6CFB" w:rsidRDefault="00314B96" w:rsidP="009C49E9">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Cs/>
                <w:color w:val="1F4E79" w:themeColor="accent1" w:themeShade="80"/>
                <w:spacing w:val="3"/>
              </w:rPr>
            </w:pPr>
          </w:p>
        </w:tc>
      </w:tr>
      <w:tr w:rsidR="00314B96" w:rsidRPr="005E567C" w14:paraId="36904EFF" w14:textId="77777777" w:rsidTr="000D5D73">
        <w:tc>
          <w:tcPr>
            <w:cnfStyle w:val="001000000000" w:firstRow="0" w:lastRow="0" w:firstColumn="1" w:lastColumn="0" w:oddVBand="0" w:evenVBand="0" w:oddHBand="0" w:evenHBand="0" w:firstRowFirstColumn="0" w:firstRowLastColumn="0" w:lastRowFirstColumn="0" w:lastRowLastColumn="0"/>
            <w:tcW w:w="1696" w:type="dxa"/>
          </w:tcPr>
          <w:p w14:paraId="20879C4F" w14:textId="78E7B924" w:rsidR="00314B96" w:rsidRPr="005E567C" w:rsidRDefault="00314B96" w:rsidP="00314B96">
            <w:pPr>
              <w:jc w:val="center"/>
              <w:rPr>
                <w:rFonts w:cs="Times New Roman"/>
                <w:color w:val="1F4E79" w:themeColor="accent1" w:themeShade="80"/>
              </w:rPr>
            </w:pPr>
            <w:r w:rsidRPr="009D588D">
              <w:rPr>
                <w:rFonts w:cs="Times New Roman"/>
                <w:color w:val="1F4E79" w:themeColor="accent1" w:themeShade="80"/>
              </w:rPr>
              <w:t>Parallel Sessions</w:t>
            </w:r>
          </w:p>
          <w:p w14:paraId="47511C2C" w14:textId="48EC44BA" w:rsidR="00314B96" w:rsidRPr="005E567C" w:rsidRDefault="00314B96" w:rsidP="00314B96">
            <w:pPr>
              <w:jc w:val="center"/>
              <w:rPr>
                <w:rFonts w:cs="Times New Roman"/>
                <w:color w:val="1F4E79" w:themeColor="accent1" w:themeShade="80"/>
              </w:rPr>
            </w:pPr>
            <w:r>
              <w:rPr>
                <w:rFonts w:cs="Times New Roman"/>
                <w:color w:val="1F4E79" w:themeColor="accent1" w:themeShade="80"/>
              </w:rPr>
              <w:t>17:20 – 17:40</w:t>
            </w:r>
          </w:p>
        </w:tc>
        <w:tc>
          <w:tcPr>
            <w:tcW w:w="4117" w:type="dxa"/>
          </w:tcPr>
          <w:p w14:paraId="1DF97725" w14:textId="75086E99" w:rsidR="00314B96" w:rsidRPr="00EE25CB" w:rsidRDefault="00314B96" w:rsidP="00F90A3E">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c>
          <w:tcPr>
            <w:tcW w:w="5037" w:type="dxa"/>
          </w:tcPr>
          <w:p w14:paraId="1D14D9C2" w14:textId="77777777" w:rsidR="00B72FB7" w:rsidRPr="000D36F4" w:rsidRDefault="00B72FB7" w:rsidP="00B72FB7">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b/>
                <w:bCs/>
                <w:color w:val="1F4E79" w:themeColor="accent1" w:themeShade="80"/>
              </w:rPr>
            </w:pPr>
            <w:r w:rsidRPr="000D36F4">
              <w:rPr>
                <w:rFonts w:cs="Times New Roman"/>
                <w:b/>
                <w:bCs/>
                <w:color w:val="1F4E79" w:themeColor="accent1" w:themeShade="80"/>
              </w:rPr>
              <w:t>Writing Research Ethically under Pressure</w:t>
            </w:r>
            <w:r>
              <w:rPr>
                <w:rFonts w:cs="Times New Roman"/>
                <w:b/>
                <w:bCs/>
                <w:color w:val="1F4E79" w:themeColor="accent1" w:themeShade="80"/>
              </w:rPr>
              <w:t xml:space="preserve"> (online)</w:t>
            </w:r>
          </w:p>
          <w:p w14:paraId="43F2A4FE" w14:textId="77777777" w:rsidR="00B72FB7" w:rsidRPr="000D36F4" w:rsidRDefault="00B72FB7" w:rsidP="00B72FB7">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p w14:paraId="64449836" w14:textId="4EB082FB" w:rsidR="00314B96" w:rsidRPr="005E567C" w:rsidRDefault="00B72FB7" w:rsidP="00B72FB7">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r w:rsidRPr="000D36F4">
              <w:rPr>
                <w:rFonts w:cs="Times New Roman"/>
                <w:color w:val="1F4E79" w:themeColor="accent1" w:themeShade="80"/>
              </w:rPr>
              <w:t>Irina Dimitrova</w:t>
            </w:r>
          </w:p>
        </w:tc>
      </w:tr>
      <w:tr w:rsidR="00314B96" w:rsidRPr="005E567C" w14:paraId="15FA9D63" w14:textId="77777777" w:rsidTr="003964A7">
        <w:tc>
          <w:tcPr>
            <w:cnfStyle w:val="001000000000" w:firstRow="0" w:lastRow="0" w:firstColumn="1" w:lastColumn="0" w:oddVBand="0" w:evenVBand="0" w:oddHBand="0" w:evenHBand="0" w:firstRowFirstColumn="0" w:firstRowLastColumn="0" w:lastRowFirstColumn="0" w:lastRowLastColumn="0"/>
            <w:tcW w:w="1696" w:type="dxa"/>
          </w:tcPr>
          <w:p w14:paraId="23296879" w14:textId="1C73F22A" w:rsidR="00314B96" w:rsidRPr="005E567C" w:rsidRDefault="00314B96" w:rsidP="00314B96">
            <w:pPr>
              <w:jc w:val="center"/>
              <w:rPr>
                <w:rFonts w:cs="Times New Roman"/>
                <w:color w:val="1F4E79" w:themeColor="accent1" w:themeShade="80"/>
              </w:rPr>
            </w:pPr>
            <w:r>
              <w:rPr>
                <w:rFonts w:cs="Times New Roman"/>
                <w:color w:val="1F4E79" w:themeColor="accent1" w:themeShade="80"/>
              </w:rPr>
              <w:t>17:40 – 18.15</w:t>
            </w:r>
          </w:p>
        </w:tc>
        <w:tc>
          <w:tcPr>
            <w:tcW w:w="4117" w:type="dxa"/>
            <w:vAlign w:val="center"/>
          </w:tcPr>
          <w:p w14:paraId="4B2BD56B" w14:textId="77777777" w:rsidR="00314B96" w:rsidRPr="005E567C" w:rsidRDefault="00314B96" w:rsidP="00314B96">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p w14:paraId="6BA759D0" w14:textId="77777777" w:rsidR="00314B96" w:rsidRPr="005E567C" w:rsidRDefault="00314B96" w:rsidP="00314B96">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sidRPr="005E567C">
              <w:rPr>
                <w:rFonts w:cs="Times New Roman"/>
                <w:b/>
                <w:color w:val="1F4E79" w:themeColor="accent1" w:themeShade="80"/>
              </w:rPr>
              <w:t>Discussion</w:t>
            </w:r>
          </w:p>
          <w:p w14:paraId="242A47B8" w14:textId="6419C1C7" w:rsidR="00314B96" w:rsidRPr="005E567C" w:rsidRDefault="00314B96" w:rsidP="00314B96">
            <w:pP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c>
          <w:tcPr>
            <w:tcW w:w="5037" w:type="dxa"/>
          </w:tcPr>
          <w:p w14:paraId="050E34FD" w14:textId="77777777" w:rsidR="00314B96" w:rsidRPr="005E567C" w:rsidRDefault="00314B96" w:rsidP="00314B96">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1F4E79" w:themeColor="accent1" w:themeShade="80"/>
                <w:spacing w:val="3"/>
              </w:rPr>
            </w:pPr>
          </w:p>
          <w:p w14:paraId="0B8A5A4A" w14:textId="77777777" w:rsidR="00314B96" w:rsidRPr="005E567C" w:rsidRDefault="00314B96" w:rsidP="00314B96">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sidRPr="005E567C">
              <w:rPr>
                <w:rFonts w:cs="Times New Roman"/>
                <w:b/>
                <w:color w:val="1F4E79" w:themeColor="accent1" w:themeShade="80"/>
              </w:rPr>
              <w:t>Discussion</w:t>
            </w:r>
          </w:p>
          <w:p w14:paraId="4018E449" w14:textId="23321379" w:rsidR="00314B96" w:rsidRPr="005E567C" w:rsidRDefault="00314B96" w:rsidP="00314B96">
            <w:pPr>
              <w:shd w:val="clear" w:color="auto" w:fill="FFFFFF"/>
              <w:spacing w:line="300" w:lineRule="atLeast"/>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r>
      <w:tr w:rsidR="00314B96" w:rsidRPr="005E567C" w14:paraId="2DED9D56" w14:textId="77777777" w:rsidTr="00EC4FF4">
        <w:tc>
          <w:tcPr>
            <w:cnfStyle w:val="001000000000" w:firstRow="0" w:lastRow="0" w:firstColumn="1" w:lastColumn="0" w:oddVBand="0" w:evenVBand="0" w:oddHBand="0" w:evenHBand="0" w:firstRowFirstColumn="0" w:firstRowLastColumn="0" w:lastRowFirstColumn="0" w:lastRowLastColumn="0"/>
            <w:tcW w:w="1696" w:type="dxa"/>
          </w:tcPr>
          <w:p w14:paraId="606FE8E0" w14:textId="77777777" w:rsidR="00314B96" w:rsidRPr="005E567C" w:rsidRDefault="00314B96" w:rsidP="00314B96">
            <w:pPr>
              <w:rPr>
                <w:rFonts w:cs="Times New Roman"/>
                <w:color w:val="1F4E79" w:themeColor="accent1" w:themeShade="80"/>
              </w:rPr>
            </w:pPr>
          </w:p>
          <w:p w14:paraId="67B3DB66" w14:textId="613C5D25" w:rsidR="00314B96" w:rsidRPr="005E567C" w:rsidRDefault="00314B96" w:rsidP="00314B96">
            <w:pPr>
              <w:jc w:val="center"/>
              <w:rPr>
                <w:rFonts w:cs="Times New Roman"/>
                <w:color w:val="1F4E79" w:themeColor="accent1" w:themeShade="80"/>
              </w:rPr>
            </w:pPr>
            <w:r w:rsidRPr="005E567C">
              <w:rPr>
                <w:rFonts w:cs="Times New Roman"/>
                <w:color w:val="1F4E79" w:themeColor="accent1" w:themeShade="80"/>
              </w:rPr>
              <w:t>1</w:t>
            </w:r>
            <w:r>
              <w:rPr>
                <w:rFonts w:cs="Times New Roman"/>
                <w:color w:val="1F4E79" w:themeColor="accent1" w:themeShade="80"/>
              </w:rPr>
              <w:t>8</w:t>
            </w:r>
            <w:r w:rsidRPr="005E567C">
              <w:rPr>
                <w:rFonts w:cs="Times New Roman"/>
                <w:color w:val="1F4E79" w:themeColor="accent1" w:themeShade="80"/>
              </w:rPr>
              <w:t>:</w:t>
            </w:r>
            <w:r>
              <w:rPr>
                <w:rFonts w:cs="Times New Roman"/>
                <w:color w:val="1F4E79" w:themeColor="accent1" w:themeShade="80"/>
              </w:rPr>
              <w:t>15</w:t>
            </w:r>
            <w:r w:rsidRPr="005E567C">
              <w:rPr>
                <w:rFonts w:cs="Times New Roman"/>
                <w:color w:val="1F4E79" w:themeColor="accent1" w:themeShade="80"/>
              </w:rPr>
              <w:t xml:space="preserve"> – 1</w:t>
            </w:r>
            <w:r>
              <w:rPr>
                <w:rFonts w:cs="Times New Roman"/>
                <w:color w:val="1F4E79" w:themeColor="accent1" w:themeShade="80"/>
              </w:rPr>
              <w:t>8</w:t>
            </w:r>
            <w:r w:rsidRPr="005E567C">
              <w:rPr>
                <w:rFonts w:cs="Times New Roman"/>
                <w:color w:val="1F4E79" w:themeColor="accent1" w:themeShade="80"/>
              </w:rPr>
              <w:t>:</w:t>
            </w:r>
            <w:r>
              <w:rPr>
                <w:rFonts w:cs="Times New Roman"/>
                <w:color w:val="1F4E79" w:themeColor="accent1" w:themeShade="80"/>
              </w:rPr>
              <w:t>3</w:t>
            </w:r>
            <w:r w:rsidRPr="005E567C">
              <w:rPr>
                <w:rFonts w:cs="Times New Roman"/>
                <w:color w:val="1F4E79" w:themeColor="accent1" w:themeShade="80"/>
              </w:rPr>
              <w:t>0</w:t>
            </w:r>
          </w:p>
        </w:tc>
        <w:tc>
          <w:tcPr>
            <w:tcW w:w="9154" w:type="dxa"/>
            <w:gridSpan w:val="2"/>
            <w:vAlign w:val="center"/>
          </w:tcPr>
          <w:p w14:paraId="2AAE387C" w14:textId="77777777" w:rsidR="00314B96" w:rsidRDefault="00314B96" w:rsidP="00314B96">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p>
          <w:p w14:paraId="1A97FBE9" w14:textId="02FE6FFA" w:rsidR="00314B96" w:rsidRPr="005E567C" w:rsidRDefault="00314B96" w:rsidP="00314B96">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Pr>
                <w:rFonts w:cs="Times New Roman"/>
                <w:b/>
                <w:color w:val="1F4E79" w:themeColor="accent1" w:themeShade="80"/>
              </w:rPr>
              <w:t>Conference Closing – Conference Hall 1</w:t>
            </w:r>
          </w:p>
          <w:p w14:paraId="3CEEBDA1" w14:textId="77777777" w:rsidR="00314B96" w:rsidRPr="005E567C" w:rsidRDefault="00314B96" w:rsidP="00314B96">
            <w:pPr>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1F4E79" w:themeColor="accent1" w:themeShade="80"/>
                <w:spacing w:val="3"/>
              </w:rPr>
            </w:pPr>
          </w:p>
        </w:tc>
      </w:tr>
      <w:tr w:rsidR="00314B96" w:rsidRPr="005E567C" w14:paraId="35FBE71D" w14:textId="77777777" w:rsidTr="003C3691">
        <w:tc>
          <w:tcPr>
            <w:cnfStyle w:val="001000000000" w:firstRow="0" w:lastRow="0" w:firstColumn="1" w:lastColumn="0" w:oddVBand="0" w:evenVBand="0" w:oddHBand="0" w:evenHBand="0" w:firstRowFirstColumn="0" w:firstRowLastColumn="0" w:lastRowFirstColumn="0" w:lastRowLastColumn="0"/>
            <w:tcW w:w="1696" w:type="dxa"/>
          </w:tcPr>
          <w:p w14:paraId="46A4C5A7" w14:textId="77777777" w:rsidR="00314B96" w:rsidRPr="005E567C" w:rsidRDefault="00314B96" w:rsidP="00314B96">
            <w:pPr>
              <w:rPr>
                <w:rFonts w:cs="Times New Roman"/>
                <w:color w:val="1F4E79" w:themeColor="accent1" w:themeShade="80"/>
              </w:rPr>
            </w:pPr>
          </w:p>
          <w:p w14:paraId="77956E87" w14:textId="7AE30E85" w:rsidR="00314B96" w:rsidRPr="005E567C" w:rsidRDefault="00314B96" w:rsidP="00314B96">
            <w:pPr>
              <w:rPr>
                <w:rFonts w:cs="Times New Roman"/>
                <w:color w:val="1F4E79" w:themeColor="accent1" w:themeShade="80"/>
              </w:rPr>
            </w:pPr>
            <w:r w:rsidRPr="005E567C">
              <w:rPr>
                <w:rFonts w:cs="Times New Roman"/>
                <w:color w:val="1F4E79" w:themeColor="accent1" w:themeShade="80"/>
              </w:rPr>
              <w:t>1</w:t>
            </w:r>
            <w:r>
              <w:rPr>
                <w:rFonts w:cs="Times New Roman"/>
                <w:color w:val="1F4E79" w:themeColor="accent1" w:themeShade="80"/>
              </w:rPr>
              <w:t>8</w:t>
            </w:r>
            <w:r w:rsidRPr="005E567C">
              <w:rPr>
                <w:rFonts w:cs="Times New Roman"/>
                <w:color w:val="1F4E79" w:themeColor="accent1" w:themeShade="80"/>
              </w:rPr>
              <w:t>:</w:t>
            </w:r>
            <w:r>
              <w:rPr>
                <w:rFonts w:cs="Times New Roman"/>
                <w:color w:val="1F4E79" w:themeColor="accent1" w:themeShade="80"/>
              </w:rPr>
              <w:t>3</w:t>
            </w:r>
            <w:r w:rsidRPr="005E567C">
              <w:rPr>
                <w:rFonts w:cs="Times New Roman"/>
                <w:color w:val="1F4E79" w:themeColor="accent1" w:themeShade="80"/>
              </w:rPr>
              <w:t xml:space="preserve">0 – </w:t>
            </w:r>
            <w:r>
              <w:rPr>
                <w:rFonts w:cs="Times New Roman"/>
                <w:color w:val="1F4E79" w:themeColor="accent1" w:themeShade="80"/>
              </w:rPr>
              <w:t>20:</w:t>
            </w:r>
            <w:r w:rsidRPr="005E567C">
              <w:rPr>
                <w:rFonts w:cs="Times New Roman"/>
                <w:color w:val="1F4E79" w:themeColor="accent1" w:themeShade="80"/>
              </w:rPr>
              <w:t>0</w:t>
            </w:r>
            <w:r>
              <w:rPr>
                <w:rFonts w:cs="Times New Roman"/>
                <w:color w:val="1F4E79" w:themeColor="accent1" w:themeShade="80"/>
              </w:rPr>
              <w:t>0</w:t>
            </w:r>
          </w:p>
        </w:tc>
        <w:tc>
          <w:tcPr>
            <w:tcW w:w="9154" w:type="dxa"/>
            <w:gridSpan w:val="2"/>
            <w:vAlign w:val="center"/>
          </w:tcPr>
          <w:p w14:paraId="516E45B2" w14:textId="77777777" w:rsidR="00314B96" w:rsidRDefault="00314B96" w:rsidP="00314B96">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p>
          <w:p w14:paraId="21FA18B5" w14:textId="0826BEB1" w:rsidR="00314B96" w:rsidRPr="005E567C" w:rsidRDefault="00314B96" w:rsidP="00314B96">
            <w:pPr>
              <w:jc w:val="center"/>
              <w:cnfStyle w:val="000000000000" w:firstRow="0" w:lastRow="0" w:firstColumn="0" w:lastColumn="0" w:oddVBand="0" w:evenVBand="0" w:oddHBand="0" w:evenHBand="0" w:firstRowFirstColumn="0" w:firstRowLastColumn="0" w:lastRowFirstColumn="0" w:lastRowLastColumn="0"/>
              <w:rPr>
                <w:rFonts w:cs="Times New Roman"/>
                <w:b/>
                <w:color w:val="1F4E79" w:themeColor="accent1" w:themeShade="80"/>
              </w:rPr>
            </w:pPr>
            <w:r w:rsidRPr="005E567C">
              <w:rPr>
                <w:rFonts w:cs="Times New Roman"/>
                <w:b/>
                <w:color w:val="1F4E79" w:themeColor="accent1" w:themeShade="80"/>
              </w:rPr>
              <w:t>Conference Cocktail</w:t>
            </w:r>
          </w:p>
          <w:p w14:paraId="14059A44" w14:textId="77777777" w:rsidR="00314B96" w:rsidRPr="005E567C" w:rsidRDefault="00314B96" w:rsidP="00314B96">
            <w:pPr>
              <w:jc w:val="center"/>
              <w:cnfStyle w:val="000000000000" w:firstRow="0" w:lastRow="0" w:firstColumn="0" w:lastColumn="0" w:oddVBand="0" w:evenVBand="0" w:oddHBand="0" w:evenHBand="0" w:firstRowFirstColumn="0" w:firstRowLastColumn="0" w:lastRowFirstColumn="0" w:lastRowLastColumn="0"/>
              <w:rPr>
                <w:rFonts w:cs="Times New Roman"/>
                <w:color w:val="1F4E79" w:themeColor="accent1" w:themeShade="80"/>
              </w:rPr>
            </w:pPr>
          </w:p>
        </w:tc>
      </w:tr>
    </w:tbl>
    <w:p w14:paraId="378799E0" w14:textId="77777777" w:rsidR="00A26689" w:rsidRDefault="00A26689">
      <w:pPr>
        <w:rPr>
          <w:rFonts w:cs="Times New Roman"/>
          <w:color w:val="1F4E79" w:themeColor="accent1" w:themeShade="80"/>
        </w:rPr>
      </w:pPr>
    </w:p>
    <w:p w14:paraId="61A3A81E" w14:textId="77777777" w:rsidR="00E76B38" w:rsidRDefault="00E76B38" w:rsidP="00E76B38">
      <w:pPr>
        <w:jc w:val="center"/>
        <w:rPr>
          <w:rFonts w:cs="Times New Roman"/>
          <w:b/>
          <w:bCs/>
          <w:color w:val="1F4E79" w:themeColor="accent1" w:themeShade="80"/>
        </w:rPr>
      </w:pPr>
    </w:p>
    <w:p w14:paraId="4B55DCF6" w14:textId="265E222C" w:rsidR="00E76B38" w:rsidRPr="00E76B38" w:rsidRDefault="00E76B38" w:rsidP="00E76B38">
      <w:pPr>
        <w:jc w:val="center"/>
        <w:rPr>
          <w:rFonts w:cs="Times New Roman"/>
          <w:b/>
          <w:bCs/>
          <w:color w:val="1F4E79" w:themeColor="accent1" w:themeShade="80"/>
        </w:rPr>
      </w:pPr>
      <w:r w:rsidRPr="00E76B38">
        <w:rPr>
          <w:rFonts w:cs="Times New Roman"/>
          <w:b/>
          <w:bCs/>
          <w:color w:val="1F4E79" w:themeColor="accent1" w:themeShade="80"/>
        </w:rPr>
        <w:t>Acknowledgement</w:t>
      </w:r>
      <w:r w:rsidR="00A94B12">
        <w:rPr>
          <w:rFonts w:cs="Times New Roman"/>
          <w:b/>
          <w:bCs/>
          <w:color w:val="1F4E79" w:themeColor="accent1" w:themeShade="80"/>
        </w:rPr>
        <w:t>s</w:t>
      </w:r>
    </w:p>
    <w:p w14:paraId="69D1D4AE" w14:textId="77777777" w:rsidR="00D57BE1" w:rsidRDefault="00D57BE1" w:rsidP="00D57BE1">
      <w:pPr>
        <w:jc w:val="both"/>
        <w:rPr>
          <w:rFonts w:cs="Times New Roman"/>
          <w:color w:val="1F4E79" w:themeColor="accent1" w:themeShade="80"/>
        </w:rPr>
      </w:pPr>
    </w:p>
    <w:p w14:paraId="51123494" w14:textId="2FA1B60D" w:rsidR="00E76B38" w:rsidRPr="005E567C" w:rsidRDefault="00E76B38" w:rsidP="00D57BE1">
      <w:pPr>
        <w:jc w:val="both"/>
        <w:rPr>
          <w:rFonts w:cs="Times New Roman"/>
          <w:color w:val="1F4E79" w:themeColor="accent1" w:themeShade="80"/>
        </w:rPr>
      </w:pPr>
      <w:r w:rsidRPr="00E76B38">
        <w:rPr>
          <w:rFonts w:cs="Times New Roman"/>
          <w:color w:val="1F4E79" w:themeColor="accent1" w:themeShade="80"/>
        </w:rPr>
        <w:t>The Conference is part of a project funded by the Bulgarian National Science Fund reg. N КП-06-ПН707 of 2022 on “The Gravity of Academic Plagiarism in the Perception of Scholars, Students, and Policy Makers in Bulgaria” as part of the “Call for Financial Support for Fundamental Research Projects - 2022”.</w:t>
      </w:r>
    </w:p>
    <w:sectPr w:rsidR="00E76B38" w:rsidRPr="005E567C" w:rsidSect="00643355">
      <w:type w:val="continuous"/>
      <w:pgSz w:w="12240" w:h="15840" w:code="1"/>
      <w:pgMar w:top="993" w:right="1417" w:bottom="851" w:left="1417" w:header="0" w:footer="77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Mangal">
    <w:altName w:val="Courier New"/>
    <w:panose1 w:val="00000400000000000000"/>
    <w:charset w:val="01"/>
    <w:family w:val="roman"/>
    <w:pitch w:val="variable"/>
    <w:sig w:usb0="00002000" w:usb1="00000000" w:usb2="00000000" w:usb3="00000000" w:csb0="0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79484F"/>
    <w:multiLevelType w:val="hybridMultilevel"/>
    <w:tmpl w:val="66043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11628F1"/>
    <w:multiLevelType w:val="hybridMultilevel"/>
    <w:tmpl w:val="2AFA3F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E49"/>
    <w:rsid w:val="00014EEB"/>
    <w:rsid w:val="00024E6C"/>
    <w:rsid w:val="00033B73"/>
    <w:rsid w:val="000A2A39"/>
    <w:rsid w:val="000B7A6E"/>
    <w:rsid w:val="000D36F4"/>
    <w:rsid w:val="000D4854"/>
    <w:rsid w:val="000D5D73"/>
    <w:rsid w:val="000F142F"/>
    <w:rsid w:val="00116C81"/>
    <w:rsid w:val="00133FD9"/>
    <w:rsid w:val="0013575E"/>
    <w:rsid w:val="00163300"/>
    <w:rsid w:val="00167249"/>
    <w:rsid w:val="001E0A98"/>
    <w:rsid w:val="00264FB5"/>
    <w:rsid w:val="00280274"/>
    <w:rsid w:val="00291F2F"/>
    <w:rsid w:val="002D0A33"/>
    <w:rsid w:val="00304245"/>
    <w:rsid w:val="00311695"/>
    <w:rsid w:val="003121AD"/>
    <w:rsid w:val="00314B96"/>
    <w:rsid w:val="003440F6"/>
    <w:rsid w:val="0035739F"/>
    <w:rsid w:val="0038703F"/>
    <w:rsid w:val="00393347"/>
    <w:rsid w:val="003A24C7"/>
    <w:rsid w:val="003A6E81"/>
    <w:rsid w:val="003C3691"/>
    <w:rsid w:val="003D6CFB"/>
    <w:rsid w:val="004006F1"/>
    <w:rsid w:val="00450EC4"/>
    <w:rsid w:val="004616D8"/>
    <w:rsid w:val="00493414"/>
    <w:rsid w:val="004C29C0"/>
    <w:rsid w:val="004E0D3B"/>
    <w:rsid w:val="004E3D17"/>
    <w:rsid w:val="004F016F"/>
    <w:rsid w:val="004F2E60"/>
    <w:rsid w:val="005420BC"/>
    <w:rsid w:val="005A5D92"/>
    <w:rsid w:val="005A7256"/>
    <w:rsid w:val="005C46CC"/>
    <w:rsid w:val="005C5132"/>
    <w:rsid w:val="005E567C"/>
    <w:rsid w:val="005E7B4D"/>
    <w:rsid w:val="00643355"/>
    <w:rsid w:val="00661963"/>
    <w:rsid w:val="00680D3C"/>
    <w:rsid w:val="006E185D"/>
    <w:rsid w:val="0073094A"/>
    <w:rsid w:val="007473CC"/>
    <w:rsid w:val="00754807"/>
    <w:rsid w:val="00775782"/>
    <w:rsid w:val="00776BD9"/>
    <w:rsid w:val="00784A99"/>
    <w:rsid w:val="007913BF"/>
    <w:rsid w:val="007A09CA"/>
    <w:rsid w:val="007B4964"/>
    <w:rsid w:val="007D2187"/>
    <w:rsid w:val="007F63D8"/>
    <w:rsid w:val="00802FEB"/>
    <w:rsid w:val="008512EB"/>
    <w:rsid w:val="00852B49"/>
    <w:rsid w:val="00871928"/>
    <w:rsid w:val="008B3BAD"/>
    <w:rsid w:val="008B7CB1"/>
    <w:rsid w:val="008F0CA2"/>
    <w:rsid w:val="00952750"/>
    <w:rsid w:val="009978F5"/>
    <w:rsid w:val="009C49E9"/>
    <w:rsid w:val="009C7E49"/>
    <w:rsid w:val="009D588D"/>
    <w:rsid w:val="009F2374"/>
    <w:rsid w:val="00A125BA"/>
    <w:rsid w:val="00A23338"/>
    <w:rsid w:val="00A26689"/>
    <w:rsid w:val="00A94B12"/>
    <w:rsid w:val="00AA5D4E"/>
    <w:rsid w:val="00AF438C"/>
    <w:rsid w:val="00B04879"/>
    <w:rsid w:val="00B20F2E"/>
    <w:rsid w:val="00B32482"/>
    <w:rsid w:val="00B72FB7"/>
    <w:rsid w:val="00B8142A"/>
    <w:rsid w:val="00B92811"/>
    <w:rsid w:val="00B94E21"/>
    <w:rsid w:val="00BB7585"/>
    <w:rsid w:val="00C46B9B"/>
    <w:rsid w:val="00C80E25"/>
    <w:rsid w:val="00C9594B"/>
    <w:rsid w:val="00CC3CAB"/>
    <w:rsid w:val="00CE1E5F"/>
    <w:rsid w:val="00CE2A77"/>
    <w:rsid w:val="00CF4FFD"/>
    <w:rsid w:val="00D102B2"/>
    <w:rsid w:val="00D21B71"/>
    <w:rsid w:val="00D57BE1"/>
    <w:rsid w:val="00D601C0"/>
    <w:rsid w:val="00D7129A"/>
    <w:rsid w:val="00DC1779"/>
    <w:rsid w:val="00E1785C"/>
    <w:rsid w:val="00E273A3"/>
    <w:rsid w:val="00E441D9"/>
    <w:rsid w:val="00E52B6A"/>
    <w:rsid w:val="00E530F1"/>
    <w:rsid w:val="00E76B38"/>
    <w:rsid w:val="00EB77B7"/>
    <w:rsid w:val="00EC489D"/>
    <w:rsid w:val="00EC637D"/>
    <w:rsid w:val="00EE25CB"/>
    <w:rsid w:val="00F002C4"/>
    <w:rsid w:val="00F11F25"/>
    <w:rsid w:val="00F15525"/>
    <w:rsid w:val="00F35E66"/>
    <w:rsid w:val="00F77E36"/>
    <w:rsid w:val="00F84032"/>
    <w:rsid w:val="00F90A3E"/>
    <w:rsid w:val="00FC6362"/>
    <w:rsid w:val="00FD40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7F98C2"/>
  <w15:chartTrackingRefBased/>
  <w15:docId w15:val="{7032ED09-435A-4F6A-BBAB-6B843E0F3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1C0"/>
    <w:pPr>
      <w:widowControl w:val="0"/>
      <w:suppressAutoHyphens/>
      <w:spacing w:after="0" w:line="240" w:lineRule="auto"/>
    </w:pPr>
    <w:rPr>
      <w:rFonts w:ascii="Times New Roman" w:eastAsia="SimSun" w:hAnsi="Times New Roman" w:cs="Lucida Sans"/>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601C0"/>
    <w:rPr>
      <w:color w:val="000080"/>
      <w:u w:val="single"/>
    </w:rPr>
  </w:style>
  <w:style w:type="character" w:styleId="Strong">
    <w:name w:val="Strong"/>
    <w:qFormat/>
    <w:rsid w:val="00D601C0"/>
    <w:rPr>
      <w:b/>
      <w:bCs/>
    </w:rPr>
  </w:style>
  <w:style w:type="paragraph" w:styleId="BodyText">
    <w:name w:val="Body Text"/>
    <w:basedOn w:val="Normal"/>
    <w:link w:val="BodyTextChar"/>
    <w:rsid w:val="00D601C0"/>
    <w:pPr>
      <w:spacing w:after="120"/>
    </w:pPr>
  </w:style>
  <w:style w:type="character" w:customStyle="1" w:styleId="BodyTextChar">
    <w:name w:val="Body Text Char"/>
    <w:basedOn w:val="DefaultParagraphFont"/>
    <w:link w:val="BodyText"/>
    <w:rsid w:val="00D601C0"/>
    <w:rPr>
      <w:rFonts w:ascii="Times New Roman" w:eastAsia="SimSun" w:hAnsi="Times New Roman" w:cs="Lucida Sans"/>
      <w:kern w:val="1"/>
      <w:sz w:val="24"/>
      <w:szCs w:val="24"/>
      <w:lang w:eastAsia="hi-IN" w:bidi="hi-IN"/>
    </w:rPr>
  </w:style>
  <w:style w:type="table" w:styleId="TableGrid">
    <w:name w:val="Table Grid"/>
    <w:basedOn w:val="TableNormal"/>
    <w:uiPriority w:val="39"/>
    <w:rsid w:val="00D601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5">
    <w:name w:val="Grid Table 1 Light Accent 5"/>
    <w:basedOn w:val="TableNormal"/>
    <w:uiPriority w:val="46"/>
    <w:rsid w:val="008F0CA2"/>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9978F5"/>
    <w:pPr>
      <w:widowControl/>
      <w:suppressAutoHyphens w:val="0"/>
      <w:spacing w:before="100" w:beforeAutospacing="1" w:after="100" w:afterAutospacing="1"/>
    </w:pPr>
    <w:rPr>
      <w:rFonts w:eastAsia="Times New Roman" w:cs="Times New Roman"/>
      <w:kern w:val="0"/>
      <w:lang w:eastAsia="en-US" w:bidi="ar-SA"/>
    </w:rPr>
  </w:style>
  <w:style w:type="paragraph" w:styleId="ListParagraph">
    <w:name w:val="List Paragraph"/>
    <w:basedOn w:val="Normal"/>
    <w:uiPriority w:val="34"/>
    <w:qFormat/>
    <w:rsid w:val="003C3691"/>
    <w:pPr>
      <w:widowControl/>
      <w:suppressAutoHyphens w:val="0"/>
      <w:spacing w:after="160" w:line="259" w:lineRule="auto"/>
      <w:ind w:left="720"/>
      <w:contextualSpacing/>
    </w:pPr>
    <w:rPr>
      <w:rFonts w:asciiTheme="minorHAnsi" w:eastAsiaTheme="minorHAnsi" w:hAnsiTheme="minorHAnsi" w:cstheme="minorBidi"/>
      <w:kern w:val="0"/>
      <w:sz w:val="22"/>
      <w:szCs w:val="22"/>
      <w:lang w:eastAsia="en-US" w:bidi="ar-SA"/>
    </w:rPr>
  </w:style>
  <w:style w:type="character" w:styleId="FollowedHyperlink">
    <w:name w:val="FollowedHyperlink"/>
    <w:basedOn w:val="DefaultParagraphFont"/>
    <w:uiPriority w:val="99"/>
    <w:semiHidden/>
    <w:unhideWhenUsed/>
    <w:rsid w:val="004F016F"/>
    <w:rPr>
      <w:color w:val="954F72" w:themeColor="followedHyperlink"/>
      <w:u w:val="single"/>
    </w:rPr>
  </w:style>
  <w:style w:type="paragraph" w:styleId="BalloonText">
    <w:name w:val="Balloon Text"/>
    <w:basedOn w:val="Normal"/>
    <w:link w:val="BalloonTextChar"/>
    <w:uiPriority w:val="99"/>
    <w:semiHidden/>
    <w:unhideWhenUsed/>
    <w:rsid w:val="00E1785C"/>
    <w:rPr>
      <w:rFonts w:ascii="Segoe UI" w:hAnsi="Segoe UI" w:cs="Mangal"/>
      <w:sz w:val="18"/>
      <w:szCs w:val="16"/>
    </w:rPr>
  </w:style>
  <w:style w:type="character" w:customStyle="1" w:styleId="BalloonTextChar">
    <w:name w:val="Balloon Text Char"/>
    <w:basedOn w:val="DefaultParagraphFont"/>
    <w:link w:val="BalloonText"/>
    <w:uiPriority w:val="99"/>
    <w:semiHidden/>
    <w:rsid w:val="00E1785C"/>
    <w:rPr>
      <w:rFonts w:ascii="Segoe UI" w:eastAsia="SimSun" w:hAnsi="Segoe UI" w:cs="Mangal"/>
      <w:kern w:val="1"/>
      <w:sz w:val="18"/>
      <w:szCs w:val="16"/>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082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591</Words>
  <Characters>3371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Margarita Pavlova</cp:lastModifiedBy>
  <cp:revision>2</cp:revision>
  <cp:lastPrinted>2025-09-15T08:20:00Z</cp:lastPrinted>
  <dcterms:created xsi:type="dcterms:W3CDTF">2025-09-15T08:20:00Z</dcterms:created>
  <dcterms:modified xsi:type="dcterms:W3CDTF">2025-09-15T08:20:00Z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f3aadbaf-6bfd-4585-8e50-7e1a3876f701</vt:lpwstr>
  </property>
</Properties>
</file>